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57" w:rsidRDefault="006C4A57" w:rsidP="003F3DAF">
      <w:pPr>
        <w:spacing w:line="240" w:lineRule="atLeast"/>
        <w:jc w:val="center"/>
        <w:rPr>
          <w:b/>
          <w:szCs w:val="28"/>
        </w:rPr>
      </w:pPr>
      <w:bookmarkStart w:id="0" w:name="_GoBack"/>
      <w:bookmarkEnd w:id="0"/>
    </w:p>
    <w:p w:rsidR="006C4A57" w:rsidRDefault="006C4A57" w:rsidP="003F3DAF">
      <w:pPr>
        <w:spacing w:line="240" w:lineRule="atLeast"/>
        <w:jc w:val="center"/>
        <w:rPr>
          <w:b/>
          <w:szCs w:val="28"/>
        </w:rPr>
      </w:pPr>
    </w:p>
    <w:p w:rsidR="006C4A57" w:rsidRDefault="006C4A57" w:rsidP="003F3DAF">
      <w:pPr>
        <w:spacing w:line="240" w:lineRule="atLeast"/>
        <w:jc w:val="center"/>
        <w:rPr>
          <w:b/>
          <w:szCs w:val="28"/>
        </w:rPr>
      </w:pPr>
    </w:p>
    <w:p w:rsidR="003F3DAF" w:rsidRPr="004E6F55" w:rsidRDefault="003F3DAF" w:rsidP="003F3DAF">
      <w:pPr>
        <w:spacing w:line="240" w:lineRule="atLeast"/>
        <w:jc w:val="center"/>
        <w:rPr>
          <w:b/>
          <w:szCs w:val="28"/>
        </w:rPr>
      </w:pPr>
      <w:r w:rsidRPr="004E6F55">
        <w:rPr>
          <w:b/>
          <w:szCs w:val="28"/>
        </w:rPr>
        <w:t>ФЕДЕРАЛЬНЫЙ ЗАКОН</w:t>
      </w:r>
    </w:p>
    <w:p w:rsidR="00E11497" w:rsidRPr="004E6F55" w:rsidRDefault="00E11497" w:rsidP="004E6F55">
      <w:pPr>
        <w:spacing w:line="240" w:lineRule="atLeast"/>
        <w:jc w:val="center"/>
        <w:rPr>
          <w:b/>
          <w:szCs w:val="28"/>
        </w:rPr>
      </w:pPr>
      <w:r w:rsidRPr="004E6F55">
        <w:rPr>
          <w:b/>
          <w:szCs w:val="28"/>
        </w:rPr>
        <w:t xml:space="preserve">О внесении изменений в </w:t>
      </w:r>
      <w:r w:rsidR="00A82EB2" w:rsidRPr="004E6F55">
        <w:rPr>
          <w:b/>
          <w:szCs w:val="28"/>
        </w:rPr>
        <w:t xml:space="preserve">статьи 3.5 и 9.4 </w:t>
      </w:r>
      <w:r w:rsidR="004E6F55">
        <w:rPr>
          <w:b/>
          <w:szCs w:val="28"/>
        </w:rPr>
        <w:br/>
      </w:r>
      <w:r w:rsidRPr="004E6F55">
        <w:rPr>
          <w:b/>
          <w:szCs w:val="28"/>
        </w:rPr>
        <w:t>Кодекс</w:t>
      </w:r>
      <w:r w:rsidR="00A82EB2" w:rsidRPr="004E6F55">
        <w:rPr>
          <w:b/>
          <w:szCs w:val="28"/>
        </w:rPr>
        <w:t>а</w:t>
      </w:r>
      <w:r w:rsidRPr="004E6F55">
        <w:rPr>
          <w:b/>
          <w:szCs w:val="28"/>
        </w:rPr>
        <w:t xml:space="preserve"> Российской Федерации об административных правонарушениях</w:t>
      </w:r>
    </w:p>
    <w:p w:rsidR="00E11497" w:rsidRDefault="00E11497" w:rsidP="00E11497">
      <w:pPr>
        <w:autoSpaceDE w:val="0"/>
        <w:autoSpaceDN w:val="0"/>
        <w:adjustRightInd w:val="0"/>
        <w:spacing w:line="240" w:lineRule="exact"/>
        <w:ind w:firstLine="709"/>
        <w:rPr>
          <w:sz w:val="30"/>
          <w:szCs w:val="30"/>
        </w:rPr>
      </w:pPr>
    </w:p>
    <w:p w:rsidR="00A82EB2" w:rsidRDefault="00A82EB2" w:rsidP="00E11497">
      <w:pPr>
        <w:autoSpaceDE w:val="0"/>
        <w:autoSpaceDN w:val="0"/>
        <w:adjustRightInd w:val="0"/>
        <w:spacing w:line="240" w:lineRule="exact"/>
        <w:ind w:firstLine="709"/>
        <w:rPr>
          <w:sz w:val="30"/>
          <w:szCs w:val="30"/>
        </w:rPr>
      </w:pPr>
    </w:p>
    <w:p w:rsidR="005C14AE" w:rsidRDefault="005C14AE" w:rsidP="006C4A57">
      <w:pPr>
        <w:spacing w:line="240" w:lineRule="auto"/>
        <w:ind w:firstLine="709"/>
        <w:rPr>
          <w:rFonts w:ascii="Times New Roman" w:hAnsi="Times New Roman"/>
          <w:szCs w:val="28"/>
        </w:rPr>
      </w:pPr>
      <w:r w:rsidRPr="0065552A">
        <w:rPr>
          <w:rFonts w:ascii="Times New Roman" w:hAnsi="Times New Roman"/>
          <w:szCs w:val="28"/>
        </w:rPr>
        <w:t xml:space="preserve">Внести в Кодекс Российской Федерации об административных правонарушениях (Собрание законодательства Российской Федерации, 2002, № 1, ст. 1; </w:t>
      </w:r>
      <w:r w:rsidRPr="006C4A57">
        <w:rPr>
          <w:rFonts w:ascii="Times New Roman" w:hAnsi="Times New Roman"/>
          <w:szCs w:val="28"/>
        </w:rPr>
        <w:t>2007, № 26, ст. 3089</w:t>
      </w:r>
      <w:r w:rsidR="00AE06C3" w:rsidRPr="006C4A57">
        <w:rPr>
          <w:rFonts w:ascii="Times New Roman" w:hAnsi="Times New Roman"/>
          <w:szCs w:val="28"/>
        </w:rPr>
        <w:t>;</w:t>
      </w:r>
      <w:r w:rsidR="006F545C" w:rsidRPr="006C4A57">
        <w:rPr>
          <w:rFonts w:ascii="Times New Roman" w:hAnsi="Times New Roman"/>
          <w:szCs w:val="28"/>
        </w:rPr>
        <w:t xml:space="preserve"> </w:t>
      </w:r>
      <w:r w:rsidR="00BB3078" w:rsidRPr="006C4A57">
        <w:rPr>
          <w:rFonts w:ascii="Times New Roman" w:hAnsi="Times New Roman"/>
          <w:szCs w:val="28"/>
        </w:rPr>
        <w:t>2008</w:t>
      </w:r>
      <w:r w:rsidR="00AE06C3" w:rsidRPr="006C4A57">
        <w:rPr>
          <w:rFonts w:ascii="Times New Roman" w:hAnsi="Times New Roman"/>
          <w:szCs w:val="28"/>
        </w:rPr>
        <w:t>,</w:t>
      </w:r>
      <w:r w:rsidR="00BB3078" w:rsidRPr="006C4A57">
        <w:rPr>
          <w:rFonts w:ascii="Times New Roman" w:hAnsi="Times New Roman"/>
          <w:szCs w:val="28"/>
        </w:rPr>
        <w:t xml:space="preserve"> </w:t>
      </w:r>
      <w:r w:rsidR="00AE06C3" w:rsidRPr="006C4A57">
        <w:rPr>
          <w:rFonts w:ascii="Times New Roman" w:hAnsi="Times New Roman"/>
          <w:szCs w:val="28"/>
        </w:rPr>
        <w:t>№</w:t>
      </w:r>
      <w:r w:rsidR="00040275" w:rsidRPr="006C4A57">
        <w:rPr>
          <w:rFonts w:ascii="Times New Roman" w:hAnsi="Times New Roman"/>
          <w:szCs w:val="28"/>
        </w:rPr>
        <w:t xml:space="preserve"> 20, ст. 2259</w:t>
      </w:r>
      <w:r w:rsidR="006F545C" w:rsidRPr="006C4A57">
        <w:rPr>
          <w:rFonts w:ascii="Times New Roman" w:hAnsi="Times New Roman"/>
          <w:szCs w:val="28"/>
        </w:rPr>
        <w:t>;</w:t>
      </w:r>
      <w:r w:rsidR="00040275" w:rsidRPr="006C4A57">
        <w:rPr>
          <w:rFonts w:ascii="Times New Roman" w:hAnsi="Times New Roman"/>
          <w:szCs w:val="28"/>
        </w:rPr>
        <w:t xml:space="preserve"> </w:t>
      </w:r>
      <w:r w:rsidR="00AE06C3">
        <w:rPr>
          <w:rFonts w:ascii="Times New Roman" w:hAnsi="Times New Roman"/>
          <w:szCs w:val="28"/>
        </w:rPr>
        <w:t>№</w:t>
      </w:r>
      <w:r w:rsidR="00BB3078">
        <w:rPr>
          <w:rFonts w:ascii="Times New Roman" w:hAnsi="Times New Roman"/>
          <w:szCs w:val="28"/>
        </w:rPr>
        <w:t xml:space="preserve"> 52, ст. 6235,</w:t>
      </w:r>
      <w:r w:rsidR="009A3AB6">
        <w:rPr>
          <w:rFonts w:ascii="Times New Roman" w:hAnsi="Times New Roman"/>
          <w:szCs w:val="28"/>
        </w:rPr>
        <w:t xml:space="preserve"> ст. 6236</w:t>
      </w:r>
      <w:r w:rsidR="006F545C">
        <w:rPr>
          <w:rFonts w:ascii="Times New Roman" w:hAnsi="Times New Roman"/>
          <w:szCs w:val="28"/>
        </w:rPr>
        <w:t>;</w:t>
      </w:r>
      <w:r w:rsidR="006C4A57">
        <w:rPr>
          <w:rFonts w:ascii="Times New Roman" w:hAnsi="Times New Roman"/>
          <w:szCs w:val="28"/>
        </w:rPr>
        <w:t xml:space="preserve"> </w:t>
      </w:r>
      <w:r w:rsidR="00F431D3" w:rsidRPr="006C4A57">
        <w:rPr>
          <w:rFonts w:ascii="Times New Roman" w:hAnsi="Times New Roman"/>
          <w:szCs w:val="28"/>
        </w:rPr>
        <w:t xml:space="preserve">2010, </w:t>
      </w:r>
      <w:r w:rsidR="00AE06C3" w:rsidRPr="006C4A57">
        <w:rPr>
          <w:rFonts w:ascii="Times New Roman" w:hAnsi="Times New Roman"/>
          <w:szCs w:val="28"/>
        </w:rPr>
        <w:t>№</w:t>
      </w:r>
      <w:r w:rsidR="00F431D3" w:rsidRPr="006C4A57">
        <w:rPr>
          <w:rFonts w:ascii="Times New Roman" w:hAnsi="Times New Roman"/>
          <w:szCs w:val="28"/>
        </w:rPr>
        <w:t xml:space="preserve"> 31, ст. 4193</w:t>
      </w:r>
      <w:r w:rsidR="006F545C" w:rsidRPr="006C4A57">
        <w:rPr>
          <w:rFonts w:ascii="Times New Roman" w:hAnsi="Times New Roman"/>
          <w:szCs w:val="28"/>
        </w:rPr>
        <w:t xml:space="preserve">; </w:t>
      </w:r>
      <w:r w:rsidR="00BB3078" w:rsidRPr="006C4A57">
        <w:rPr>
          <w:rFonts w:ascii="Times New Roman" w:hAnsi="Times New Roman"/>
          <w:szCs w:val="28"/>
        </w:rPr>
        <w:t>2011</w:t>
      </w:r>
      <w:r w:rsidR="006F545C" w:rsidRPr="006C4A57">
        <w:rPr>
          <w:rFonts w:ascii="Times New Roman" w:hAnsi="Times New Roman"/>
          <w:szCs w:val="28"/>
        </w:rPr>
        <w:t>,</w:t>
      </w:r>
      <w:r w:rsidR="00BB3078" w:rsidRPr="006C4A57">
        <w:rPr>
          <w:rFonts w:ascii="Times New Roman" w:hAnsi="Times New Roman"/>
          <w:szCs w:val="28"/>
        </w:rPr>
        <w:t xml:space="preserve"> </w:t>
      </w:r>
      <w:r w:rsidR="00AE06C3">
        <w:rPr>
          <w:rFonts w:ascii="Times New Roman" w:hAnsi="Times New Roman"/>
          <w:szCs w:val="28"/>
        </w:rPr>
        <w:t>№</w:t>
      </w:r>
      <w:r w:rsidR="00040275">
        <w:rPr>
          <w:rFonts w:ascii="Times New Roman" w:hAnsi="Times New Roman"/>
          <w:szCs w:val="28"/>
        </w:rPr>
        <w:t xml:space="preserve"> 19, ст. 2714</w:t>
      </w:r>
      <w:r w:rsidR="006F545C">
        <w:rPr>
          <w:rFonts w:ascii="Times New Roman" w:hAnsi="Times New Roman"/>
          <w:szCs w:val="28"/>
        </w:rPr>
        <w:t>;</w:t>
      </w:r>
      <w:r w:rsidR="00040275">
        <w:rPr>
          <w:rFonts w:ascii="Times New Roman" w:hAnsi="Times New Roman"/>
          <w:szCs w:val="28"/>
        </w:rPr>
        <w:t xml:space="preserve"> </w:t>
      </w:r>
      <w:r w:rsidR="00AE06C3">
        <w:rPr>
          <w:rFonts w:ascii="Times New Roman" w:hAnsi="Times New Roman"/>
          <w:szCs w:val="28"/>
        </w:rPr>
        <w:t>№</w:t>
      </w:r>
      <w:r w:rsidR="00FE1CD1">
        <w:rPr>
          <w:rFonts w:ascii="Times New Roman" w:hAnsi="Times New Roman"/>
          <w:szCs w:val="28"/>
        </w:rPr>
        <w:t xml:space="preserve"> 30, ст. 4585</w:t>
      </w:r>
      <w:r w:rsidR="006F545C">
        <w:rPr>
          <w:rFonts w:ascii="Times New Roman" w:hAnsi="Times New Roman"/>
          <w:szCs w:val="28"/>
        </w:rPr>
        <w:t>;</w:t>
      </w:r>
      <w:r w:rsidR="00FE1CD1">
        <w:rPr>
          <w:rFonts w:ascii="Times New Roman" w:hAnsi="Times New Roman"/>
          <w:szCs w:val="28"/>
        </w:rPr>
        <w:t xml:space="preserve"> </w:t>
      </w:r>
      <w:r w:rsidR="00BB3078">
        <w:rPr>
          <w:rFonts w:ascii="Times New Roman" w:hAnsi="Times New Roman"/>
          <w:szCs w:val="28"/>
        </w:rPr>
        <w:t>№</w:t>
      </w:r>
      <w:r w:rsidR="00BB3078" w:rsidRPr="00BB3078">
        <w:rPr>
          <w:rFonts w:ascii="Times New Roman" w:hAnsi="Times New Roman"/>
          <w:szCs w:val="28"/>
        </w:rPr>
        <w:t xml:space="preserve"> </w:t>
      </w:r>
      <w:r w:rsidR="00BB3078">
        <w:rPr>
          <w:rFonts w:ascii="Times New Roman" w:hAnsi="Times New Roman"/>
          <w:szCs w:val="28"/>
        </w:rPr>
        <w:t>47, ст. 6602</w:t>
      </w:r>
      <w:r w:rsidR="006F545C">
        <w:rPr>
          <w:rFonts w:ascii="Times New Roman" w:hAnsi="Times New Roman"/>
          <w:szCs w:val="28"/>
        </w:rPr>
        <w:t>;</w:t>
      </w:r>
      <w:r w:rsidR="006C4A57">
        <w:rPr>
          <w:rFonts w:ascii="Times New Roman" w:hAnsi="Times New Roman"/>
          <w:szCs w:val="28"/>
        </w:rPr>
        <w:br/>
      </w:r>
      <w:r w:rsidR="00AE06C3">
        <w:rPr>
          <w:rFonts w:ascii="Times New Roman" w:hAnsi="Times New Roman"/>
          <w:szCs w:val="28"/>
        </w:rPr>
        <w:t>№</w:t>
      </w:r>
      <w:r w:rsidR="00040275">
        <w:rPr>
          <w:rFonts w:ascii="Times New Roman" w:hAnsi="Times New Roman"/>
          <w:szCs w:val="28"/>
        </w:rPr>
        <w:t xml:space="preserve"> 50, ст. 7362</w:t>
      </w:r>
      <w:r w:rsidR="006F545C">
        <w:rPr>
          <w:rFonts w:ascii="Times New Roman" w:hAnsi="Times New Roman"/>
          <w:szCs w:val="28"/>
        </w:rPr>
        <w:t xml:space="preserve">; </w:t>
      </w:r>
      <w:r w:rsidR="00BB3078" w:rsidRPr="006C4A57">
        <w:rPr>
          <w:rFonts w:ascii="Times New Roman" w:hAnsi="Times New Roman"/>
          <w:szCs w:val="28"/>
        </w:rPr>
        <w:t>2012</w:t>
      </w:r>
      <w:r w:rsidR="006F545C" w:rsidRPr="006C4A57">
        <w:rPr>
          <w:rFonts w:ascii="Times New Roman" w:hAnsi="Times New Roman"/>
          <w:szCs w:val="28"/>
        </w:rPr>
        <w:t>,</w:t>
      </w:r>
      <w:r w:rsidR="00BB3078" w:rsidRPr="00BB3078">
        <w:rPr>
          <w:rFonts w:ascii="Times New Roman" w:hAnsi="Times New Roman"/>
          <w:szCs w:val="28"/>
        </w:rPr>
        <w:t xml:space="preserve"> №</w:t>
      </w:r>
      <w:r w:rsidR="009A3AB6">
        <w:rPr>
          <w:rFonts w:ascii="Times New Roman" w:hAnsi="Times New Roman"/>
          <w:szCs w:val="28"/>
        </w:rPr>
        <w:t xml:space="preserve"> 47, ст. 6405</w:t>
      </w:r>
      <w:r w:rsidR="006F545C">
        <w:rPr>
          <w:rFonts w:ascii="Times New Roman" w:hAnsi="Times New Roman"/>
          <w:szCs w:val="28"/>
        </w:rPr>
        <w:t>;</w:t>
      </w:r>
      <w:r w:rsidR="00040275">
        <w:rPr>
          <w:rFonts w:ascii="Times New Roman" w:hAnsi="Times New Roman"/>
          <w:szCs w:val="28"/>
        </w:rPr>
        <w:t xml:space="preserve"> </w:t>
      </w:r>
      <w:r w:rsidR="00AE06C3">
        <w:rPr>
          <w:rFonts w:ascii="Times New Roman" w:hAnsi="Times New Roman"/>
          <w:szCs w:val="28"/>
        </w:rPr>
        <w:t>№</w:t>
      </w:r>
      <w:r w:rsidR="00040275">
        <w:rPr>
          <w:rFonts w:ascii="Times New Roman" w:hAnsi="Times New Roman"/>
          <w:szCs w:val="28"/>
        </w:rPr>
        <w:t xml:space="preserve"> 53, ст. 7602</w:t>
      </w:r>
      <w:r w:rsidR="006F545C">
        <w:rPr>
          <w:rFonts w:ascii="Times New Roman" w:hAnsi="Times New Roman"/>
          <w:szCs w:val="28"/>
        </w:rPr>
        <w:t xml:space="preserve">; </w:t>
      </w:r>
      <w:r w:rsidR="009A3AB6" w:rsidRPr="006C4A57">
        <w:rPr>
          <w:rFonts w:ascii="Times New Roman" w:hAnsi="Times New Roman"/>
          <w:szCs w:val="28"/>
        </w:rPr>
        <w:t>2013</w:t>
      </w:r>
      <w:r w:rsidR="006F545C" w:rsidRPr="006C4A57">
        <w:rPr>
          <w:rFonts w:ascii="Times New Roman" w:hAnsi="Times New Roman"/>
          <w:szCs w:val="28"/>
        </w:rPr>
        <w:t>,</w:t>
      </w:r>
      <w:r w:rsidR="006C4A57">
        <w:rPr>
          <w:rFonts w:ascii="Times New Roman" w:hAnsi="Times New Roman"/>
          <w:szCs w:val="28"/>
        </w:rPr>
        <w:br/>
      </w:r>
      <w:r w:rsidR="00AE06C3" w:rsidRPr="006C4A57">
        <w:rPr>
          <w:rFonts w:ascii="Times New Roman" w:hAnsi="Times New Roman"/>
          <w:szCs w:val="28"/>
        </w:rPr>
        <w:t>№</w:t>
      </w:r>
      <w:r w:rsidR="00F431D3" w:rsidRPr="006C4A57">
        <w:rPr>
          <w:rFonts w:ascii="Times New Roman" w:hAnsi="Times New Roman"/>
          <w:szCs w:val="28"/>
        </w:rPr>
        <w:t xml:space="preserve"> 26, ст. 3207</w:t>
      </w:r>
      <w:r w:rsidR="006F545C" w:rsidRPr="006C4A57">
        <w:rPr>
          <w:rFonts w:ascii="Times New Roman" w:hAnsi="Times New Roman"/>
          <w:szCs w:val="28"/>
        </w:rPr>
        <w:t>;</w:t>
      </w:r>
      <w:r w:rsidR="00F431D3" w:rsidRPr="006C4A57">
        <w:rPr>
          <w:rFonts w:ascii="Times New Roman" w:hAnsi="Times New Roman"/>
          <w:szCs w:val="28"/>
        </w:rPr>
        <w:t xml:space="preserve"> </w:t>
      </w:r>
      <w:r w:rsidR="00AE06C3">
        <w:rPr>
          <w:rFonts w:ascii="Times New Roman" w:hAnsi="Times New Roman"/>
          <w:szCs w:val="28"/>
        </w:rPr>
        <w:t>№</w:t>
      </w:r>
      <w:r w:rsidR="00FE1CD1">
        <w:rPr>
          <w:rFonts w:ascii="Times New Roman" w:hAnsi="Times New Roman"/>
          <w:szCs w:val="28"/>
        </w:rPr>
        <w:t xml:space="preserve"> 27, ст. 3477</w:t>
      </w:r>
      <w:r w:rsidR="006F545C">
        <w:rPr>
          <w:rFonts w:ascii="Times New Roman" w:hAnsi="Times New Roman"/>
          <w:szCs w:val="28"/>
        </w:rPr>
        <w:t>;</w:t>
      </w:r>
      <w:r w:rsidR="00FE1CD1">
        <w:rPr>
          <w:rFonts w:ascii="Times New Roman" w:hAnsi="Times New Roman"/>
          <w:szCs w:val="28"/>
        </w:rPr>
        <w:t xml:space="preserve"> </w:t>
      </w:r>
      <w:r w:rsidR="00AE06C3">
        <w:rPr>
          <w:rFonts w:ascii="Times New Roman" w:hAnsi="Times New Roman"/>
          <w:szCs w:val="28"/>
        </w:rPr>
        <w:t>№</w:t>
      </w:r>
      <w:r w:rsidR="00040275">
        <w:rPr>
          <w:rFonts w:ascii="Times New Roman" w:hAnsi="Times New Roman"/>
          <w:szCs w:val="28"/>
        </w:rPr>
        <w:t xml:space="preserve"> 30, ст. 4029</w:t>
      </w:r>
      <w:r w:rsidR="006F545C">
        <w:rPr>
          <w:rFonts w:ascii="Times New Roman" w:hAnsi="Times New Roman"/>
          <w:szCs w:val="28"/>
        </w:rPr>
        <w:t>;</w:t>
      </w:r>
      <w:r w:rsidR="00040275">
        <w:rPr>
          <w:rFonts w:ascii="Times New Roman" w:hAnsi="Times New Roman"/>
          <w:szCs w:val="28"/>
        </w:rPr>
        <w:t xml:space="preserve"> </w:t>
      </w:r>
      <w:r w:rsidR="00AE06C3">
        <w:rPr>
          <w:rFonts w:ascii="Times New Roman" w:hAnsi="Times New Roman"/>
          <w:szCs w:val="28"/>
        </w:rPr>
        <w:t>№</w:t>
      </w:r>
      <w:r w:rsidR="00F431D3">
        <w:rPr>
          <w:rFonts w:ascii="Times New Roman" w:hAnsi="Times New Roman"/>
          <w:szCs w:val="28"/>
        </w:rPr>
        <w:t xml:space="preserve"> 31, ст. 4191</w:t>
      </w:r>
      <w:r w:rsidR="006F545C">
        <w:rPr>
          <w:rFonts w:ascii="Times New Roman" w:hAnsi="Times New Roman"/>
          <w:szCs w:val="28"/>
        </w:rPr>
        <w:t>;</w:t>
      </w:r>
      <w:r w:rsidR="00F431D3">
        <w:rPr>
          <w:rFonts w:ascii="Times New Roman" w:hAnsi="Times New Roman"/>
          <w:szCs w:val="28"/>
        </w:rPr>
        <w:t xml:space="preserve"> </w:t>
      </w:r>
      <w:r w:rsidR="00AE06C3">
        <w:rPr>
          <w:rFonts w:ascii="Times New Roman" w:hAnsi="Times New Roman"/>
          <w:szCs w:val="28"/>
        </w:rPr>
        <w:t>№</w:t>
      </w:r>
      <w:r w:rsidR="009A3AB6">
        <w:rPr>
          <w:rFonts w:ascii="Times New Roman" w:hAnsi="Times New Roman"/>
          <w:szCs w:val="28"/>
        </w:rPr>
        <w:t xml:space="preserve"> 44, ст. 5624</w:t>
      </w:r>
      <w:r w:rsidR="006F545C">
        <w:rPr>
          <w:rFonts w:ascii="Times New Roman" w:hAnsi="Times New Roman"/>
          <w:szCs w:val="28"/>
        </w:rPr>
        <w:t>;</w:t>
      </w:r>
      <w:r w:rsidR="009A3AB6">
        <w:rPr>
          <w:rFonts w:ascii="Times New Roman" w:hAnsi="Times New Roman"/>
          <w:szCs w:val="28"/>
        </w:rPr>
        <w:t xml:space="preserve"> </w:t>
      </w:r>
      <w:r w:rsidR="00AE06C3">
        <w:rPr>
          <w:rFonts w:ascii="Times New Roman" w:hAnsi="Times New Roman"/>
          <w:szCs w:val="28"/>
        </w:rPr>
        <w:t>№</w:t>
      </w:r>
      <w:r w:rsidR="009A3AB6">
        <w:rPr>
          <w:rFonts w:ascii="Times New Roman" w:hAnsi="Times New Roman"/>
          <w:szCs w:val="28"/>
        </w:rPr>
        <w:t xml:space="preserve"> 48, ст. 6163</w:t>
      </w:r>
      <w:r w:rsidR="006F545C">
        <w:rPr>
          <w:rFonts w:ascii="Times New Roman" w:hAnsi="Times New Roman"/>
          <w:szCs w:val="28"/>
        </w:rPr>
        <w:t>;</w:t>
      </w:r>
      <w:r w:rsidR="00F431D3">
        <w:rPr>
          <w:rFonts w:ascii="Times New Roman" w:hAnsi="Times New Roman"/>
          <w:szCs w:val="28"/>
        </w:rPr>
        <w:t xml:space="preserve"> </w:t>
      </w:r>
      <w:r w:rsidR="00AE06C3" w:rsidRPr="006C4A57">
        <w:rPr>
          <w:rFonts w:ascii="Times New Roman" w:hAnsi="Times New Roman"/>
          <w:szCs w:val="28"/>
        </w:rPr>
        <w:t>№</w:t>
      </w:r>
      <w:r w:rsidR="00F431D3" w:rsidRPr="006C4A57">
        <w:rPr>
          <w:rFonts w:ascii="Times New Roman" w:hAnsi="Times New Roman"/>
          <w:szCs w:val="28"/>
        </w:rPr>
        <w:t xml:space="preserve"> 52, ст. 6961</w:t>
      </w:r>
      <w:r w:rsidR="006F545C" w:rsidRPr="006C4A57">
        <w:rPr>
          <w:rFonts w:ascii="Times New Roman" w:hAnsi="Times New Roman"/>
          <w:szCs w:val="28"/>
        </w:rPr>
        <w:t xml:space="preserve">; </w:t>
      </w:r>
      <w:r w:rsidR="00040275" w:rsidRPr="006C4A57">
        <w:rPr>
          <w:rFonts w:ascii="Times New Roman" w:hAnsi="Times New Roman"/>
          <w:szCs w:val="28"/>
        </w:rPr>
        <w:t>2014</w:t>
      </w:r>
      <w:r w:rsidR="00040275">
        <w:rPr>
          <w:rFonts w:ascii="Times New Roman" w:hAnsi="Times New Roman"/>
          <w:szCs w:val="28"/>
        </w:rPr>
        <w:t xml:space="preserve">, </w:t>
      </w:r>
      <w:r w:rsidR="00AE06C3">
        <w:rPr>
          <w:rFonts w:ascii="Times New Roman" w:hAnsi="Times New Roman"/>
          <w:szCs w:val="28"/>
        </w:rPr>
        <w:t>№</w:t>
      </w:r>
      <w:r w:rsidR="00040275">
        <w:rPr>
          <w:rFonts w:ascii="Times New Roman" w:hAnsi="Times New Roman"/>
          <w:szCs w:val="28"/>
        </w:rPr>
        <w:t xml:space="preserve"> 6, ст. 557</w:t>
      </w:r>
      <w:r w:rsidR="006F545C">
        <w:rPr>
          <w:rFonts w:ascii="Times New Roman" w:hAnsi="Times New Roman"/>
          <w:szCs w:val="28"/>
        </w:rPr>
        <w:t>;</w:t>
      </w:r>
      <w:r w:rsidR="00040275">
        <w:rPr>
          <w:rFonts w:ascii="Times New Roman" w:hAnsi="Times New Roman"/>
          <w:szCs w:val="28"/>
        </w:rPr>
        <w:t xml:space="preserve"> </w:t>
      </w:r>
      <w:r w:rsidR="00AE06C3">
        <w:rPr>
          <w:rFonts w:ascii="Times New Roman" w:hAnsi="Times New Roman"/>
          <w:szCs w:val="28"/>
        </w:rPr>
        <w:t>№</w:t>
      </w:r>
      <w:r w:rsidR="00FE1CD1">
        <w:rPr>
          <w:rFonts w:ascii="Times New Roman" w:hAnsi="Times New Roman"/>
          <w:szCs w:val="28"/>
        </w:rPr>
        <w:t xml:space="preserve"> 30, ст. 4211</w:t>
      </w:r>
      <w:r w:rsidR="006F545C">
        <w:rPr>
          <w:rFonts w:ascii="Times New Roman" w:hAnsi="Times New Roman"/>
          <w:szCs w:val="28"/>
        </w:rPr>
        <w:t>;</w:t>
      </w:r>
      <w:r w:rsidR="00FE1CD1">
        <w:rPr>
          <w:rFonts w:ascii="Times New Roman" w:hAnsi="Times New Roman"/>
          <w:szCs w:val="28"/>
        </w:rPr>
        <w:t xml:space="preserve"> </w:t>
      </w:r>
      <w:r w:rsidR="00AE06C3">
        <w:rPr>
          <w:rFonts w:ascii="Times New Roman" w:hAnsi="Times New Roman"/>
          <w:szCs w:val="28"/>
        </w:rPr>
        <w:t>№</w:t>
      </w:r>
      <w:r w:rsidR="00040275">
        <w:rPr>
          <w:rFonts w:ascii="Times New Roman" w:hAnsi="Times New Roman"/>
          <w:szCs w:val="28"/>
        </w:rPr>
        <w:t xml:space="preserve"> 52, </w:t>
      </w:r>
      <w:r w:rsidR="006C4A57">
        <w:rPr>
          <w:rFonts w:ascii="Times New Roman" w:hAnsi="Times New Roman"/>
          <w:szCs w:val="28"/>
        </w:rPr>
        <w:br/>
      </w:r>
      <w:r w:rsidR="00040275">
        <w:rPr>
          <w:rFonts w:ascii="Times New Roman" w:hAnsi="Times New Roman"/>
          <w:szCs w:val="28"/>
        </w:rPr>
        <w:t>ст. 7548</w:t>
      </w:r>
      <w:r w:rsidR="006F545C">
        <w:rPr>
          <w:rFonts w:ascii="Times New Roman" w:hAnsi="Times New Roman"/>
          <w:szCs w:val="28"/>
        </w:rPr>
        <w:t xml:space="preserve">; </w:t>
      </w:r>
      <w:r w:rsidRPr="006C4A57">
        <w:rPr>
          <w:rFonts w:ascii="Times New Roman" w:hAnsi="Times New Roman"/>
          <w:szCs w:val="28"/>
        </w:rPr>
        <w:t xml:space="preserve">2015, </w:t>
      </w:r>
      <w:r w:rsidR="00AE06C3" w:rsidRPr="006C4A57">
        <w:rPr>
          <w:rFonts w:ascii="Times New Roman" w:hAnsi="Times New Roman"/>
          <w:szCs w:val="28"/>
        </w:rPr>
        <w:t>№</w:t>
      </w:r>
      <w:r w:rsidRPr="006C4A57">
        <w:rPr>
          <w:rFonts w:ascii="Times New Roman" w:hAnsi="Times New Roman"/>
          <w:szCs w:val="28"/>
        </w:rPr>
        <w:t xml:space="preserve"> 10, ст. 1405, ст. 1416</w:t>
      </w:r>
      <w:r w:rsidR="006F545C" w:rsidRPr="006C4A57">
        <w:rPr>
          <w:rFonts w:ascii="Times New Roman" w:hAnsi="Times New Roman"/>
          <w:szCs w:val="28"/>
        </w:rPr>
        <w:t>;</w:t>
      </w:r>
      <w:r w:rsidR="00AD4E3F" w:rsidRPr="006C4A57">
        <w:rPr>
          <w:rFonts w:ascii="Times New Roman" w:hAnsi="Times New Roman"/>
          <w:szCs w:val="28"/>
        </w:rPr>
        <w:t xml:space="preserve"> </w:t>
      </w:r>
      <w:r w:rsidR="00AE06C3" w:rsidRPr="006C4A57">
        <w:rPr>
          <w:rFonts w:ascii="Times New Roman" w:hAnsi="Times New Roman"/>
          <w:szCs w:val="28"/>
        </w:rPr>
        <w:t>№</w:t>
      </w:r>
      <w:r w:rsidR="00AD4E3F" w:rsidRPr="006C4A57">
        <w:rPr>
          <w:rFonts w:ascii="Times New Roman" w:hAnsi="Times New Roman"/>
          <w:szCs w:val="28"/>
        </w:rPr>
        <w:t xml:space="preserve"> 21, ст. 2981</w:t>
      </w:r>
      <w:r w:rsidR="006F545C" w:rsidRPr="006C4A57">
        <w:rPr>
          <w:rFonts w:ascii="Times New Roman" w:hAnsi="Times New Roman"/>
          <w:szCs w:val="28"/>
        </w:rPr>
        <w:t>;</w:t>
      </w:r>
      <w:r w:rsidR="00AD4E3F" w:rsidRPr="006C4A57">
        <w:rPr>
          <w:rFonts w:ascii="Times New Roman" w:hAnsi="Times New Roman"/>
          <w:szCs w:val="28"/>
        </w:rPr>
        <w:t xml:space="preserve"> </w:t>
      </w:r>
      <w:r w:rsidR="00AE06C3" w:rsidRPr="006C4A57">
        <w:rPr>
          <w:rFonts w:ascii="Times New Roman" w:hAnsi="Times New Roman"/>
          <w:szCs w:val="28"/>
        </w:rPr>
        <w:t>№</w:t>
      </w:r>
      <w:r w:rsidR="00AD4E3F" w:rsidRPr="006C4A57">
        <w:rPr>
          <w:rFonts w:ascii="Times New Roman" w:hAnsi="Times New Roman"/>
          <w:szCs w:val="28"/>
        </w:rPr>
        <w:t xml:space="preserve"> 27, ст. 3950</w:t>
      </w:r>
      <w:r w:rsidR="006F545C" w:rsidRPr="006C4A57">
        <w:rPr>
          <w:rFonts w:ascii="Times New Roman" w:hAnsi="Times New Roman"/>
          <w:szCs w:val="28"/>
        </w:rPr>
        <w:t>;</w:t>
      </w:r>
      <w:r w:rsidR="006C4A57">
        <w:rPr>
          <w:rFonts w:ascii="Times New Roman" w:hAnsi="Times New Roman"/>
          <w:szCs w:val="28"/>
        </w:rPr>
        <w:br/>
      </w:r>
      <w:r w:rsidR="00AE06C3" w:rsidRPr="006C4A57">
        <w:rPr>
          <w:rFonts w:ascii="Times New Roman" w:hAnsi="Times New Roman"/>
          <w:szCs w:val="28"/>
        </w:rPr>
        <w:t>№</w:t>
      </w:r>
      <w:r w:rsidR="00AD4E3F" w:rsidRPr="006C4A57">
        <w:rPr>
          <w:rFonts w:ascii="Times New Roman" w:hAnsi="Times New Roman"/>
          <w:szCs w:val="28"/>
        </w:rPr>
        <w:t xml:space="preserve"> 29, ст. 4354, ст. 4374,</w:t>
      </w:r>
      <w:r w:rsidR="00F431D3" w:rsidRPr="00F431D3">
        <w:rPr>
          <w:rFonts w:ascii="Times New Roman" w:hAnsi="Times New Roman"/>
          <w:szCs w:val="28"/>
        </w:rPr>
        <w:t xml:space="preserve"> </w:t>
      </w:r>
      <w:r w:rsidR="00F431D3">
        <w:rPr>
          <w:rFonts w:ascii="Times New Roman" w:hAnsi="Times New Roman"/>
          <w:szCs w:val="28"/>
        </w:rPr>
        <w:t>ст. 4391</w:t>
      </w:r>
      <w:r w:rsidR="006F545C">
        <w:rPr>
          <w:rFonts w:ascii="Times New Roman" w:hAnsi="Times New Roman"/>
          <w:szCs w:val="28"/>
        </w:rPr>
        <w:t>;</w:t>
      </w:r>
      <w:r w:rsidR="00AD4E3F" w:rsidRPr="006C4A57">
        <w:rPr>
          <w:rFonts w:ascii="Times New Roman" w:hAnsi="Times New Roman"/>
          <w:szCs w:val="28"/>
        </w:rPr>
        <w:t xml:space="preserve"> </w:t>
      </w:r>
      <w:r w:rsidR="00AE06C3" w:rsidRPr="006C4A57">
        <w:rPr>
          <w:rFonts w:ascii="Times New Roman" w:hAnsi="Times New Roman"/>
          <w:szCs w:val="28"/>
        </w:rPr>
        <w:t>№</w:t>
      </w:r>
      <w:r w:rsidR="00AD4E3F" w:rsidRPr="006C4A57">
        <w:rPr>
          <w:rFonts w:ascii="Times New Roman" w:hAnsi="Times New Roman"/>
          <w:szCs w:val="28"/>
        </w:rPr>
        <w:t xml:space="preserve"> 45, ст. 6208</w:t>
      </w:r>
      <w:r w:rsidR="006F545C" w:rsidRPr="006C4A57">
        <w:rPr>
          <w:rFonts w:ascii="Times New Roman" w:hAnsi="Times New Roman"/>
          <w:szCs w:val="28"/>
        </w:rPr>
        <w:t>;</w:t>
      </w:r>
      <w:r w:rsidR="00AD4E3F" w:rsidRPr="006C4A57">
        <w:rPr>
          <w:rFonts w:ascii="Times New Roman" w:hAnsi="Times New Roman"/>
          <w:szCs w:val="28"/>
        </w:rPr>
        <w:t xml:space="preserve"> </w:t>
      </w:r>
      <w:r w:rsidR="00AE06C3" w:rsidRPr="006C4A57">
        <w:rPr>
          <w:rFonts w:ascii="Times New Roman" w:hAnsi="Times New Roman"/>
          <w:szCs w:val="28"/>
        </w:rPr>
        <w:t>№</w:t>
      </w:r>
      <w:r w:rsidR="00AD4E3F" w:rsidRPr="006C4A57">
        <w:rPr>
          <w:rFonts w:ascii="Times New Roman" w:hAnsi="Times New Roman"/>
          <w:szCs w:val="28"/>
        </w:rPr>
        <w:t xml:space="preserve"> 48, </w:t>
      </w:r>
      <w:r w:rsidR="00F431D3">
        <w:rPr>
          <w:rFonts w:ascii="Times New Roman" w:hAnsi="Times New Roman"/>
          <w:szCs w:val="28"/>
        </w:rPr>
        <w:t xml:space="preserve">ст. 6710, </w:t>
      </w:r>
      <w:r w:rsidR="00AD4E3F" w:rsidRPr="006C4A57">
        <w:rPr>
          <w:rFonts w:ascii="Times New Roman" w:hAnsi="Times New Roman"/>
          <w:szCs w:val="28"/>
        </w:rPr>
        <w:t>ст. 6716</w:t>
      </w:r>
      <w:r w:rsidR="006F545C" w:rsidRPr="006C4A57">
        <w:rPr>
          <w:rFonts w:ascii="Times New Roman" w:hAnsi="Times New Roman"/>
          <w:szCs w:val="28"/>
        </w:rPr>
        <w:t>;</w:t>
      </w:r>
      <w:r w:rsidR="006C4A57">
        <w:rPr>
          <w:rFonts w:ascii="Times New Roman" w:hAnsi="Times New Roman"/>
          <w:szCs w:val="28"/>
        </w:rPr>
        <w:br/>
      </w:r>
      <w:r w:rsidR="00AE06C3" w:rsidRPr="006C4A57">
        <w:rPr>
          <w:rFonts w:ascii="Times New Roman" w:hAnsi="Times New Roman"/>
          <w:szCs w:val="28"/>
        </w:rPr>
        <w:t>№</w:t>
      </w:r>
      <w:r w:rsidR="00AD4E3F" w:rsidRPr="006C4A57">
        <w:rPr>
          <w:rFonts w:ascii="Times New Roman" w:hAnsi="Times New Roman"/>
          <w:szCs w:val="28"/>
        </w:rPr>
        <w:t xml:space="preserve"> 51, ст. 7249</w:t>
      </w:r>
      <w:r w:rsidR="006F545C" w:rsidRPr="006C4A57">
        <w:rPr>
          <w:rFonts w:ascii="Times New Roman" w:hAnsi="Times New Roman"/>
          <w:szCs w:val="28"/>
        </w:rPr>
        <w:t xml:space="preserve">; </w:t>
      </w:r>
      <w:r w:rsidR="00AD4E3F" w:rsidRPr="006C4A57">
        <w:rPr>
          <w:rFonts w:ascii="Times New Roman" w:hAnsi="Times New Roman"/>
          <w:szCs w:val="28"/>
        </w:rPr>
        <w:t xml:space="preserve">2016, </w:t>
      </w:r>
      <w:r w:rsidR="00AE06C3" w:rsidRPr="006C4A57">
        <w:rPr>
          <w:rFonts w:ascii="Times New Roman" w:hAnsi="Times New Roman"/>
          <w:szCs w:val="28"/>
        </w:rPr>
        <w:t>№</w:t>
      </w:r>
      <w:r w:rsidR="00AD4E3F" w:rsidRPr="006C4A57">
        <w:rPr>
          <w:rFonts w:ascii="Times New Roman" w:hAnsi="Times New Roman"/>
          <w:szCs w:val="28"/>
        </w:rPr>
        <w:t xml:space="preserve"> 1, ст. 59, ст. 63, ст. 84</w:t>
      </w:r>
      <w:r w:rsidR="0098398A" w:rsidRPr="006C4A57">
        <w:rPr>
          <w:rFonts w:ascii="Times New Roman" w:hAnsi="Times New Roman"/>
          <w:szCs w:val="28"/>
        </w:rPr>
        <w:t>;</w:t>
      </w:r>
      <w:r w:rsidR="00AD4E3F" w:rsidRPr="006C4A57">
        <w:rPr>
          <w:rFonts w:ascii="Times New Roman" w:hAnsi="Times New Roman"/>
          <w:szCs w:val="28"/>
        </w:rPr>
        <w:t xml:space="preserve"> </w:t>
      </w:r>
      <w:r w:rsidR="00AE06C3" w:rsidRPr="006C4A57">
        <w:rPr>
          <w:rFonts w:ascii="Times New Roman" w:hAnsi="Times New Roman"/>
          <w:szCs w:val="28"/>
        </w:rPr>
        <w:t>№</w:t>
      </w:r>
      <w:r w:rsidR="00AD4E3F" w:rsidRPr="006C4A57">
        <w:rPr>
          <w:rFonts w:ascii="Times New Roman" w:hAnsi="Times New Roman"/>
          <w:szCs w:val="28"/>
        </w:rPr>
        <w:t xml:space="preserve"> 10, ст. 1323</w:t>
      </w:r>
      <w:r w:rsidR="0098398A" w:rsidRPr="006C4A57">
        <w:rPr>
          <w:rFonts w:ascii="Times New Roman" w:hAnsi="Times New Roman"/>
          <w:szCs w:val="28"/>
        </w:rPr>
        <w:t>;</w:t>
      </w:r>
      <w:r w:rsidR="00AD4E3F" w:rsidRPr="006C4A57">
        <w:rPr>
          <w:rFonts w:ascii="Times New Roman" w:hAnsi="Times New Roman"/>
          <w:szCs w:val="28"/>
        </w:rPr>
        <w:t xml:space="preserve"> </w:t>
      </w:r>
      <w:r w:rsidR="00AE06C3" w:rsidRPr="006C4A57">
        <w:rPr>
          <w:rFonts w:ascii="Times New Roman" w:hAnsi="Times New Roman"/>
          <w:szCs w:val="28"/>
        </w:rPr>
        <w:t>№</w:t>
      </w:r>
      <w:r w:rsidR="00AD4E3F" w:rsidRPr="006C4A57">
        <w:rPr>
          <w:rFonts w:ascii="Times New Roman" w:hAnsi="Times New Roman"/>
          <w:szCs w:val="28"/>
        </w:rPr>
        <w:t xml:space="preserve"> 11, ст. 1481,</w:t>
      </w:r>
      <w:r w:rsidR="00FE1CD1">
        <w:rPr>
          <w:rFonts w:ascii="Times New Roman" w:hAnsi="Times New Roman"/>
          <w:szCs w:val="28"/>
        </w:rPr>
        <w:t xml:space="preserve"> ст. 1490</w:t>
      </w:r>
      <w:r w:rsidR="0098398A">
        <w:rPr>
          <w:rFonts w:ascii="Times New Roman" w:hAnsi="Times New Roman"/>
          <w:szCs w:val="28"/>
        </w:rPr>
        <w:t>;</w:t>
      </w:r>
      <w:r w:rsidR="00AD4E3F" w:rsidRPr="006C4A57">
        <w:rPr>
          <w:rFonts w:ascii="Times New Roman" w:hAnsi="Times New Roman"/>
          <w:szCs w:val="28"/>
        </w:rPr>
        <w:t xml:space="preserve"> </w:t>
      </w:r>
      <w:r w:rsidR="00AE06C3" w:rsidRPr="006C4A57">
        <w:rPr>
          <w:rFonts w:ascii="Times New Roman" w:hAnsi="Times New Roman"/>
          <w:szCs w:val="28"/>
        </w:rPr>
        <w:t>№</w:t>
      </w:r>
      <w:r w:rsidR="00AD4E3F" w:rsidRPr="006C4A57">
        <w:rPr>
          <w:rFonts w:ascii="Times New Roman" w:hAnsi="Times New Roman"/>
          <w:szCs w:val="28"/>
        </w:rPr>
        <w:t xml:space="preserve"> 26, ст. 3871</w:t>
      </w:r>
      <w:r w:rsidR="00B843B7" w:rsidRPr="006C4A57">
        <w:rPr>
          <w:rFonts w:ascii="Times New Roman" w:hAnsi="Times New Roman"/>
          <w:szCs w:val="28"/>
        </w:rPr>
        <w:t>, ст. 3877</w:t>
      </w:r>
      <w:r w:rsidR="0098398A" w:rsidRPr="006C4A57">
        <w:rPr>
          <w:rFonts w:ascii="Times New Roman" w:hAnsi="Times New Roman"/>
          <w:szCs w:val="28"/>
        </w:rPr>
        <w:t>;</w:t>
      </w:r>
      <w:r w:rsidR="00B843B7" w:rsidRPr="006C4A57">
        <w:rPr>
          <w:rFonts w:ascii="Times New Roman" w:hAnsi="Times New Roman"/>
          <w:szCs w:val="28"/>
        </w:rPr>
        <w:t xml:space="preserve"> </w:t>
      </w:r>
      <w:r w:rsidR="00AE06C3" w:rsidRPr="006C4A57">
        <w:rPr>
          <w:rFonts w:ascii="Times New Roman" w:hAnsi="Times New Roman"/>
          <w:szCs w:val="28"/>
        </w:rPr>
        <w:t>№</w:t>
      </w:r>
      <w:r w:rsidR="00B843B7" w:rsidRPr="006C4A57">
        <w:rPr>
          <w:rFonts w:ascii="Times New Roman" w:hAnsi="Times New Roman"/>
          <w:szCs w:val="28"/>
        </w:rPr>
        <w:t xml:space="preserve"> 27, ст. 4164, ст. 4206, </w:t>
      </w:r>
      <w:r w:rsidR="009A3AB6">
        <w:rPr>
          <w:rFonts w:ascii="Times New Roman" w:hAnsi="Times New Roman"/>
          <w:szCs w:val="28"/>
        </w:rPr>
        <w:t xml:space="preserve">ст. 4223, </w:t>
      </w:r>
      <w:r w:rsidR="00B843B7" w:rsidRPr="006C4A57">
        <w:rPr>
          <w:rFonts w:ascii="Times New Roman" w:hAnsi="Times New Roman"/>
          <w:szCs w:val="28"/>
        </w:rPr>
        <w:t>ст. 4259</w:t>
      </w:r>
      <w:r w:rsidR="0098398A" w:rsidRPr="006C4A57">
        <w:rPr>
          <w:rFonts w:ascii="Times New Roman" w:hAnsi="Times New Roman"/>
          <w:szCs w:val="28"/>
        </w:rPr>
        <w:t>;</w:t>
      </w:r>
      <w:r w:rsidR="00B843B7" w:rsidRPr="006C4A57">
        <w:rPr>
          <w:rFonts w:ascii="Times New Roman" w:hAnsi="Times New Roman"/>
          <w:szCs w:val="28"/>
        </w:rPr>
        <w:t xml:space="preserve"> </w:t>
      </w:r>
      <w:r w:rsidR="00AE06C3" w:rsidRPr="006C4A57">
        <w:rPr>
          <w:rFonts w:ascii="Times New Roman" w:hAnsi="Times New Roman"/>
          <w:szCs w:val="28"/>
        </w:rPr>
        <w:t>№</w:t>
      </w:r>
      <w:r w:rsidR="00B843B7" w:rsidRPr="006C4A57">
        <w:rPr>
          <w:rFonts w:ascii="Times New Roman" w:hAnsi="Times New Roman"/>
          <w:szCs w:val="28"/>
        </w:rPr>
        <w:t xml:space="preserve"> 50, ст. 6975</w:t>
      </w:r>
      <w:r w:rsidR="0098398A" w:rsidRPr="006C4A57">
        <w:rPr>
          <w:rFonts w:ascii="Times New Roman" w:hAnsi="Times New Roman"/>
          <w:szCs w:val="28"/>
        </w:rPr>
        <w:t xml:space="preserve">; </w:t>
      </w:r>
      <w:r w:rsidRPr="006C4A57">
        <w:rPr>
          <w:rFonts w:ascii="Times New Roman" w:hAnsi="Times New Roman"/>
          <w:szCs w:val="28"/>
        </w:rPr>
        <w:t>2017</w:t>
      </w:r>
      <w:r w:rsidR="0098398A" w:rsidRPr="006C4A57">
        <w:rPr>
          <w:rFonts w:ascii="Times New Roman" w:hAnsi="Times New Roman"/>
          <w:szCs w:val="28"/>
        </w:rPr>
        <w:t>,</w:t>
      </w:r>
      <w:r w:rsidR="00B843B7" w:rsidRPr="006C4A57">
        <w:rPr>
          <w:rFonts w:ascii="Times New Roman" w:hAnsi="Times New Roman"/>
          <w:szCs w:val="28"/>
        </w:rPr>
        <w:t xml:space="preserve"> </w:t>
      </w:r>
      <w:r w:rsidR="00AE06C3" w:rsidRPr="006C4A57">
        <w:rPr>
          <w:rFonts w:ascii="Times New Roman" w:hAnsi="Times New Roman"/>
          <w:szCs w:val="28"/>
        </w:rPr>
        <w:t>№</w:t>
      </w:r>
      <w:r w:rsidR="00B843B7" w:rsidRPr="006C4A57">
        <w:rPr>
          <w:rFonts w:ascii="Times New Roman" w:hAnsi="Times New Roman"/>
          <w:szCs w:val="28"/>
        </w:rPr>
        <w:t xml:space="preserve"> 1, </w:t>
      </w:r>
      <w:r w:rsidR="00040275">
        <w:rPr>
          <w:rFonts w:ascii="Times New Roman" w:hAnsi="Times New Roman"/>
          <w:szCs w:val="28"/>
        </w:rPr>
        <w:t xml:space="preserve">ст. 12, </w:t>
      </w:r>
      <w:r w:rsidR="00B843B7" w:rsidRPr="006C4A57">
        <w:rPr>
          <w:rFonts w:ascii="Times New Roman" w:hAnsi="Times New Roman"/>
          <w:szCs w:val="28"/>
        </w:rPr>
        <w:t>ст. 31</w:t>
      </w:r>
      <w:r w:rsidR="0098398A" w:rsidRPr="006C4A57">
        <w:rPr>
          <w:rFonts w:ascii="Times New Roman" w:hAnsi="Times New Roman"/>
          <w:szCs w:val="28"/>
        </w:rPr>
        <w:t>;</w:t>
      </w:r>
      <w:r w:rsidR="00B843B7" w:rsidRPr="006C4A57">
        <w:rPr>
          <w:rFonts w:ascii="Times New Roman" w:hAnsi="Times New Roman"/>
          <w:szCs w:val="28"/>
        </w:rPr>
        <w:t xml:space="preserve"> </w:t>
      </w:r>
      <w:r w:rsidR="00AE06C3" w:rsidRPr="006C4A57">
        <w:rPr>
          <w:rFonts w:ascii="Times New Roman" w:hAnsi="Times New Roman"/>
          <w:szCs w:val="28"/>
        </w:rPr>
        <w:t>№</w:t>
      </w:r>
      <w:r w:rsidR="00B843B7" w:rsidRPr="006C4A57">
        <w:rPr>
          <w:rFonts w:ascii="Times New Roman" w:hAnsi="Times New Roman"/>
          <w:szCs w:val="28"/>
        </w:rPr>
        <w:t xml:space="preserve"> 11, ст. 1535</w:t>
      </w:r>
      <w:r w:rsidR="0098398A" w:rsidRPr="006C4A57">
        <w:rPr>
          <w:rFonts w:ascii="Times New Roman" w:hAnsi="Times New Roman"/>
          <w:szCs w:val="28"/>
        </w:rPr>
        <w:t>;</w:t>
      </w:r>
      <w:r w:rsidR="00B843B7" w:rsidRPr="006C4A57">
        <w:rPr>
          <w:rFonts w:ascii="Times New Roman" w:hAnsi="Times New Roman"/>
          <w:szCs w:val="28"/>
        </w:rPr>
        <w:t xml:space="preserve"> </w:t>
      </w:r>
      <w:r w:rsidR="00AE06C3" w:rsidRPr="006C4A57">
        <w:rPr>
          <w:rFonts w:ascii="Times New Roman" w:hAnsi="Times New Roman"/>
          <w:szCs w:val="28"/>
        </w:rPr>
        <w:t>№</w:t>
      </w:r>
      <w:r w:rsidR="00B843B7" w:rsidRPr="006C4A57">
        <w:rPr>
          <w:rFonts w:ascii="Times New Roman" w:hAnsi="Times New Roman"/>
          <w:szCs w:val="28"/>
        </w:rPr>
        <w:t xml:space="preserve"> 17, ст. 2456</w:t>
      </w:r>
      <w:r w:rsidR="0098398A" w:rsidRPr="006C4A57">
        <w:rPr>
          <w:rFonts w:ascii="Times New Roman" w:hAnsi="Times New Roman"/>
          <w:szCs w:val="28"/>
        </w:rPr>
        <w:t>;</w:t>
      </w:r>
      <w:r w:rsidR="006C4A57">
        <w:rPr>
          <w:rFonts w:ascii="Times New Roman" w:hAnsi="Times New Roman"/>
          <w:szCs w:val="28"/>
        </w:rPr>
        <w:br/>
      </w:r>
      <w:r w:rsidR="00AE06C3" w:rsidRPr="006C4A57">
        <w:rPr>
          <w:rFonts w:ascii="Times New Roman" w:hAnsi="Times New Roman"/>
          <w:szCs w:val="28"/>
        </w:rPr>
        <w:t>№</w:t>
      </w:r>
      <w:r w:rsidR="00B843B7" w:rsidRPr="006C4A57">
        <w:rPr>
          <w:rFonts w:ascii="Times New Roman" w:hAnsi="Times New Roman"/>
          <w:szCs w:val="28"/>
        </w:rPr>
        <w:t xml:space="preserve"> 18,ст. 2664</w:t>
      </w:r>
      <w:r w:rsidR="0098398A" w:rsidRPr="006C4A57">
        <w:rPr>
          <w:rFonts w:ascii="Times New Roman" w:hAnsi="Times New Roman"/>
          <w:szCs w:val="28"/>
        </w:rPr>
        <w:t>;</w:t>
      </w:r>
      <w:r w:rsidR="00B843B7" w:rsidRPr="006C4A57">
        <w:rPr>
          <w:rFonts w:ascii="Times New Roman" w:hAnsi="Times New Roman"/>
          <w:szCs w:val="28"/>
        </w:rPr>
        <w:t xml:space="preserve"> </w:t>
      </w:r>
      <w:r w:rsidR="00AE06C3" w:rsidRPr="006C4A57">
        <w:rPr>
          <w:rFonts w:ascii="Times New Roman" w:hAnsi="Times New Roman"/>
          <w:szCs w:val="28"/>
        </w:rPr>
        <w:t>№</w:t>
      </w:r>
      <w:r w:rsidR="00B843B7" w:rsidRPr="006C4A57">
        <w:rPr>
          <w:rFonts w:ascii="Times New Roman" w:hAnsi="Times New Roman"/>
          <w:szCs w:val="28"/>
        </w:rPr>
        <w:t xml:space="preserve"> 23, ст. 3227</w:t>
      </w:r>
      <w:r w:rsidR="0098398A" w:rsidRPr="006C4A57">
        <w:rPr>
          <w:rFonts w:ascii="Times New Roman" w:hAnsi="Times New Roman"/>
          <w:szCs w:val="28"/>
        </w:rPr>
        <w:t>;</w:t>
      </w:r>
      <w:r w:rsidR="00B843B7" w:rsidRPr="006C4A57">
        <w:rPr>
          <w:rFonts w:ascii="Times New Roman" w:hAnsi="Times New Roman"/>
          <w:szCs w:val="28"/>
        </w:rPr>
        <w:t xml:space="preserve"> </w:t>
      </w:r>
      <w:r w:rsidR="00AE06C3" w:rsidRPr="006C4A57">
        <w:rPr>
          <w:rFonts w:ascii="Times New Roman" w:hAnsi="Times New Roman"/>
          <w:szCs w:val="28"/>
        </w:rPr>
        <w:t>№</w:t>
      </w:r>
      <w:r w:rsidR="00B843B7" w:rsidRPr="006C4A57">
        <w:rPr>
          <w:rFonts w:ascii="Times New Roman" w:hAnsi="Times New Roman"/>
          <w:szCs w:val="28"/>
        </w:rPr>
        <w:t xml:space="preserve"> 31, ст. 4814, ст. 4816</w:t>
      </w:r>
      <w:r w:rsidR="0098398A" w:rsidRPr="006C4A57">
        <w:rPr>
          <w:rFonts w:ascii="Times New Roman" w:hAnsi="Times New Roman"/>
          <w:szCs w:val="28"/>
        </w:rPr>
        <w:t>;</w:t>
      </w:r>
      <w:r w:rsidR="009A3DD0" w:rsidRPr="006C4A57">
        <w:rPr>
          <w:rFonts w:ascii="Times New Roman" w:hAnsi="Times New Roman"/>
          <w:szCs w:val="28"/>
        </w:rPr>
        <w:t xml:space="preserve"> </w:t>
      </w:r>
      <w:r w:rsidR="00AE06C3" w:rsidRPr="006C4A57">
        <w:rPr>
          <w:rFonts w:ascii="Times New Roman" w:hAnsi="Times New Roman"/>
          <w:szCs w:val="28"/>
        </w:rPr>
        <w:t>№</w:t>
      </w:r>
      <w:r w:rsidR="009A3AB6" w:rsidRPr="006C4A57">
        <w:rPr>
          <w:rFonts w:ascii="Times New Roman" w:hAnsi="Times New Roman"/>
          <w:szCs w:val="28"/>
        </w:rPr>
        <w:t xml:space="preserve"> 47, ст. 6851</w:t>
      </w:r>
      <w:r w:rsidR="0098398A" w:rsidRPr="006C4A57">
        <w:rPr>
          <w:rFonts w:ascii="Times New Roman" w:hAnsi="Times New Roman"/>
          <w:szCs w:val="28"/>
        </w:rPr>
        <w:t>;</w:t>
      </w:r>
      <w:r w:rsidR="006C4A57">
        <w:rPr>
          <w:rFonts w:ascii="Times New Roman" w:hAnsi="Times New Roman"/>
          <w:szCs w:val="28"/>
        </w:rPr>
        <w:br/>
      </w:r>
      <w:r w:rsidR="00AE06C3" w:rsidRPr="006C4A57">
        <w:rPr>
          <w:rFonts w:ascii="Times New Roman" w:hAnsi="Times New Roman"/>
          <w:szCs w:val="28"/>
        </w:rPr>
        <w:t>№</w:t>
      </w:r>
      <w:r w:rsidR="009A3DD0" w:rsidRPr="006C4A57">
        <w:rPr>
          <w:rFonts w:ascii="Times New Roman" w:hAnsi="Times New Roman"/>
          <w:szCs w:val="28"/>
        </w:rPr>
        <w:t xml:space="preserve"> 52, ст. 7937</w:t>
      </w:r>
      <w:r w:rsidR="0098398A" w:rsidRPr="006C4A57">
        <w:rPr>
          <w:rFonts w:ascii="Times New Roman" w:hAnsi="Times New Roman"/>
          <w:szCs w:val="28"/>
        </w:rPr>
        <w:t xml:space="preserve">; </w:t>
      </w:r>
      <w:r w:rsidRPr="006C4A57">
        <w:rPr>
          <w:rFonts w:ascii="Times New Roman" w:hAnsi="Times New Roman"/>
          <w:szCs w:val="28"/>
        </w:rPr>
        <w:t>2018</w:t>
      </w:r>
      <w:r w:rsidR="0098398A" w:rsidRPr="006C4A57">
        <w:rPr>
          <w:rFonts w:ascii="Times New Roman" w:hAnsi="Times New Roman"/>
          <w:szCs w:val="28"/>
        </w:rPr>
        <w:t>,</w:t>
      </w:r>
      <w:r w:rsidR="009A3DD0" w:rsidRPr="006C4A57">
        <w:rPr>
          <w:rFonts w:ascii="Times New Roman" w:hAnsi="Times New Roman"/>
          <w:szCs w:val="28"/>
        </w:rPr>
        <w:t xml:space="preserve"> </w:t>
      </w:r>
      <w:r w:rsidR="00AE06C3" w:rsidRPr="006C4A57">
        <w:rPr>
          <w:rFonts w:ascii="Times New Roman" w:hAnsi="Times New Roman"/>
          <w:szCs w:val="28"/>
        </w:rPr>
        <w:t>№</w:t>
      </w:r>
      <w:r w:rsidR="009A3DD0" w:rsidRPr="006C4A57">
        <w:rPr>
          <w:rFonts w:ascii="Times New Roman" w:hAnsi="Times New Roman"/>
          <w:szCs w:val="28"/>
        </w:rPr>
        <w:t xml:space="preserve"> 1, ст. 21</w:t>
      </w:r>
      <w:r w:rsidR="009A3AB6" w:rsidRPr="006C4A57">
        <w:rPr>
          <w:rFonts w:ascii="Times New Roman" w:hAnsi="Times New Roman"/>
          <w:szCs w:val="28"/>
        </w:rPr>
        <w:t xml:space="preserve">, </w:t>
      </w:r>
      <w:r w:rsidR="009A3AB6">
        <w:rPr>
          <w:rFonts w:ascii="Times New Roman" w:hAnsi="Times New Roman"/>
          <w:szCs w:val="28"/>
        </w:rPr>
        <w:t>ст. 30</w:t>
      </w:r>
      <w:r w:rsidR="0098398A" w:rsidRPr="006C4A57">
        <w:rPr>
          <w:rFonts w:ascii="Times New Roman" w:hAnsi="Times New Roman"/>
          <w:szCs w:val="28"/>
        </w:rPr>
        <w:t>;</w:t>
      </w:r>
      <w:r w:rsidR="009A3DD0" w:rsidRPr="006C4A57">
        <w:rPr>
          <w:rFonts w:ascii="Times New Roman" w:hAnsi="Times New Roman"/>
          <w:szCs w:val="28"/>
        </w:rPr>
        <w:t xml:space="preserve"> </w:t>
      </w:r>
      <w:r w:rsidR="00AE06C3" w:rsidRPr="006C4A57">
        <w:rPr>
          <w:rFonts w:ascii="Times New Roman" w:hAnsi="Times New Roman"/>
          <w:szCs w:val="28"/>
        </w:rPr>
        <w:t>№</w:t>
      </w:r>
      <w:r w:rsidR="009A3DD0" w:rsidRPr="006C4A57">
        <w:rPr>
          <w:rFonts w:ascii="Times New Roman" w:hAnsi="Times New Roman"/>
          <w:szCs w:val="28"/>
        </w:rPr>
        <w:t xml:space="preserve"> 7, ст. 973</w:t>
      </w:r>
      <w:r w:rsidR="0098398A" w:rsidRPr="006C4A57">
        <w:rPr>
          <w:rFonts w:ascii="Times New Roman" w:hAnsi="Times New Roman"/>
          <w:szCs w:val="28"/>
        </w:rPr>
        <w:t>;</w:t>
      </w:r>
      <w:r w:rsidR="009A3DD0" w:rsidRPr="006C4A57">
        <w:rPr>
          <w:rFonts w:ascii="Times New Roman" w:hAnsi="Times New Roman"/>
          <w:szCs w:val="28"/>
        </w:rPr>
        <w:t xml:space="preserve"> </w:t>
      </w:r>
      <w:r w:rsidR="00AE06C3" w:rsidRPr="006C4A57">
        <w:rPr>
          <w:rFonts w:ascii="Times New Roman" w:hAnsi="Times New Roman"/>
          <w:szCs w:val="28"/>
        </w:rPr>
        <w:t>№</w:t>
      </w:r>
      <w:r w:rsidR="009A3DD0" w:rsidRPr="006C4A57">
        <w:rPr>
          <w:rFonts w:ascii="Times New Roman" w:hAnsi="Times New Roman"/>
          <w:szCs w:val="28"/>
        </w:rPr>
        <w:t xml:space="preserve"> 31, ст. 4825, ст. 4826, </w:t>
      </w:r>
      <w:r w:rsidR="006C4A57">
        <w:rPr>
          <w:rFonts w:ascii="Times New Roman" w:hAnsi="Times New Roman"/>
          <w:szCs w:val="28"/>
        </w:rPr>
        <w:br/>
      </w:r>
      <w:r w:rsidR="009A3DD0" w:rsidRPr="006C4A57">
        <w:rPr>
          <w:rFonts w:ascii="Times New Roman" w:hAnsi="Times New Roman"/>
          <w:szCs w:val="28"/>
        </w:rPr>
        <w:t>ст. 4828</w:t>
      </w:r>
      <w:r w:rsidR="0098398A" w:rsidRPr="006C4A57">
        <w:rPr>
          <w:rFonts w:ascii="Times New Roman" w:hAnsi="Times New Roman"/>
          <w:szCs w:val="28"/>
        </w:rPr>
        <w:t>;</w:t>
      </w:r>
      <w:r w:rsidR="009A3DD0" w:rsidRPr="006C4A57">
        <w:rPr>
          <w:rFonts w:ascii="Times New Roman" w:hAnsi="Times New Roman"/>
          <w:szCs w:val="28"/>
        </w:rPr>
        <w:t xml:space="preserve"> </w:t>
      </w:r>
      <w:r w:rsidR="00AE06C3" w:rsidRPr="006C4A57">
        <w:rPr>
          <w:rFonts w:ascii="Times New Roman" w:hAnsi="Times New Roman"/>
          <w:szCs w:val="28"/>
        </w:rPr>
        <w:t>№</w:t>
      </w:r>
      <w:r w:rsidR="009A3DD0" w:rsidRPr="006C4A57">
        <w:rPr>
          <w:rFonts w:ascii="Times New Roman" w:hAnsi="Times New Roman"/>
          <w:szCs w:val="28"/>
        </w:rPr>
        <w:t xml:space="preserve"> 41, ст. 6187</w:t>
      </w:r>
      <w:r w:rsidR="0098398A" w:rsidRPr="006C4A57">
        <w:rPr>
          <w:rFonts w:ascii="Times New Roman" w:hAnsi="Times New Roman"/>
          <w:szCs w:val="28"/>
        </w:rPr>
        <w:t>;</w:t>
      </w:r>
      <w:r w:rsidR="009A3DD0" w:rsidRPr="006C4A57">
        <w:rPr>
          <w:rFonts w:ascii="Times New Roman" w:hAnsi="Times New Roman"/>
          <w:szCs w:val="28"/>
        </w:rPr>
        <w:t xml:space="preserve"> </w:t>
      </w:r>
      <w:r w:rsidR="00AE06C3" w:rsidRPr="006C4A57">
        <w:rPr>
          <w:rFonts w:ascii="Times New Roman" w:hAnsi="Times New Roman"/>
          <w:szCs w:val="28"/>
        </w:rPr>
        <w:t>№</w:t>
      </w:r>
      <w:r w:rsidR="009A3DD0" w:rsidRPr="006C4A57">
        <w:rPr>
          <w:rFonts w:ascii="Times New Roman" w:hAnsi="Times New Roman"/>
          <w:szCs w:val="28"/>
        </w:rPr>
        <w:t xml:space="preserve"> 45, ст. 6832</w:t>
      </w:r>
      <w:r w:rsidR="0098398A" w:rsidRPr="006C4A57">
        <w:rPr>
          <w:rFonts w:ascii="Times New Roman" w:hAnsi="Times New Roman"/>
          <w:szCs w:val="28"/>
        </w:rPr>
        <w:t>;</w:t>
      </w:r>
      <w:r w:rsidR="009A3DD0" w:rsidRPr="006C4A57">
        <w:rPr>
          <w:rFonts w:ascii="Times New Roman" w:hAnsi="Times New Roman"/>
          <w:szCs w:val="28"/>
        </w:rPr>
        <w:t xml:space="preserve"> </w:t>
      </w:r>
      <w:r w:rsidR="00AE06C3" w:rsidRPr="006C4A57">
        <w:rPr>
          <w:rFonts w:ascii="Times New Roman" w:hAnsi="Times New Roman"/>
          <w:szCs w:val="28"/>
        </w:rPr>
        <w:t>№</w:t>
      </w:r>
      <w:r w:rsidR="009A3DD0" w:rsidRPr="006C4A57">
        <w:rPr>
          <w:rFonts w:ascii="Times New Roman" w:hAnsi="Times New Roman"/>
          <w:szCs w:val="28"/>
        </w:rPr>
        <w:t xml:space="preserve"> 47, ст. 7128, </w:t>
      </w:r>
      <w:r w:rsidR="00BB3078" w:rsidRPr="006C4A57">
        <w:rPr>
          <w:rFonts w:ascii="Times New Roman" w:hAnsi="Times New Roman"/>
          <w:szCs w:val="28"/>
        </w:rPr>
        <w:t>о</w:t>
      </w:r>
      <w:r w:rsidR="009A3DD0" w:rsidRPr="006C4A57">
        <w:rPr>
          <w:rFonts w:ascii="Times New Roman" w:hAnsi="Times New Roman"/>
          <w:szCs w:val="28"/>
        </w:rPr>
        <w:t>фициальный интернет-портал правовой информации http://www.pravo.gov.ru, 28.12.2018</w:t>
      </w:r>
      <w:r w:rsidRPr="0065552A">
        <w:rPr>
          <w:rFonts w:ascii="Times New Roman" w:hAnsi="Times New Roman"/>
          <w:szCs w:val="28"/>
        </w:rPr>
        <w:t>) следующие изменения:</w:t>
      </w:r>
    </w:p>
    <w:p w:rsidR="009505FB" w:rsidRDefault="009E3EA8" w:rsidP="005839CF">
      <w:pPr>
        <w:spacing w:line="240" w:lineRule="auto"/>
        <w:ind w:firstLine="709"/>
        <w:rPr>
          <w:rFonts w:ascii="Times New Roman" w:hAnsi="Times New Roman"/>
          <w:szCs w:val="28"/>
        </w:rPr>
      </w:pPr>
      <w:r>
        <w:rPr>
          <w:rFonts w:ascii="Times New Roman" w:hAnsi="Times New Roman"/>
          <w:szCs w:val="28"/>
        </w:rPr>
        <w:t>1)</w:t>
      </w:r>
      <w:r w:rsidR="005839CF">
        <w:rPr>
          <w:rFonts w:ascii="Times New Roman" w:hAnsi="Times New Roman"/>
          <w:szCs w:val="28"/>
        </w:rPr>
        <w:t> в статье 3.5</w:t>
      </w:r>
      <w:r w:rsidR="009505FB">
        <w:rPr>
          <w:rFonts w:ascii="Times New Roman" w:hAnsi="Times New Roman"/>
          <w:szCs w:val="28"/>
        </w:rPr>
        <w:t> </w:t>
      </w:r>
      <w:hyperlink r:id="rId9" w:history="1">
        <w:r w:rsidR="009505FB" w:rsidRPr="009505FB">
          <w:rPr>
            <w:rFonts w:ascii="Times New Roman" w:hAnsi="Times New Roman"/>
            <w:szCs w:val="28"/>
          </w:rPr>
          <w:t>абзац первый части 1</w:t>
        </w:r>
      </w:hyperlink>
      <w:r w:rsidR="009505FB">
        <w:rPr>
          <w:rFonts w:ascii="Times New Roman" w:hAnsi="Times New Roman"/>
          <w:szCs w:val="28"/>
        </w:rPr>
        <w:t xml:space="preserve"> после слов </w:t>
      </w:r>
      <w:r w:rsidR="002515BD">
        <w:rPr>
          <w:rFonts w:ascii="Times New Roman" w:hAnsi="Times New Roman"/>
          <w:szCs w:val="28"/>
        </w:rPr>
        <w:t>«</w:t>
      </w:r>
      <w:r w:rsidR="00567F7E">
        <w:rPr>
          <w:rFonts w:ascii="Times New Roman" w:hAnsi="Times New Roman"/>
          <w:szCs w:val="28"/>
        </w:rPr>
        <w:t>частью 4 статьи 8.42,</w:t>
      </w:r>
      <w:r w:rsidR="002515BD">
        <w:rPr>
          <w:rFonts w:ascii="Times New Roman" w:hAnsi="Times New Roman"/>
          <w:szCs w:val="28"/>
        </w:rPr>
        <w:t>»</w:t>
      </w:r>
      <w:r w:rsidR="009505FB">
        <w:rPr>
          <w:rFonts w:ascii="Times New Roman" w:hAnsi="Times New Roman"/>
          <w:szCs w:val="28"/>
        </w:rPr>
        <w:t xml:space="preserve"> дополнить </w:t>
      </w:r>
      <w:r w:rsidR="00567F7E">
        <w:rPr>
          <w:rFonts w:ascii="Times New Roman" w:hAnsi="Times New Roman"/>
          <w:szCs w:val="28"/>
        </w:rPr>
        <w:t>словами</w:t>
      </w:r>
      <w:r w:rsidR="009505FB">
        <w:rPr>
          <w:rFonts w:ascii="Times New Roman" w:hAnsi="Times New Roman"/>
          <w:szCs w:val="28"/>
        </w:rPr>
        <w:t xml:space="preserve"> </w:t>
      </w:r>
      <w:r w:rsidR="002515BD">
        <w:rPr>
          <w:rFonts w:ascii="Times New Roman" w:hAnsi="Times New Roman"/>
          <w:szCs w:val="28"/>
        </w:rPr>
        <w:t>«</w:t>
      </w:r>
      <w:r w:rsidR="00144862">
        <w:rPr>
          <w:rFonts w:ascii="Times New Roman" w:hAnsi="Times New Roman"/>
          <w:szCs w:val="28"/>
        </w:rPr>
        <w:t xml:space="preserve">частями 2 и 3 </w:t>
      </w:r>
      <w:r w:rsidR="00567F7E">
        <w:rPr>
          <w:rFonts w:ascii="Times New Roman" w:hAnsi="Times New Roman"/>
          <w:szCs w:val="28"/>
        </w:rPr>
        <w:t>статьи 9.4,</w:t>
      </w:r>
      <w:r w:rsidR="002515BD">
        <w:rPr>
          <w:rFonts w:ascii="Times New Roman" w:hAnsi="Times New Roman"/>
          <w:szCs w:val="28"/>
        </w:rPr>
        <w:t>»</w:t>
      </w:r>
      <w:r w:rsidR="009505FB">
        <w:rPr>
          <w:rFonts w:ascii="Times New Roman" w:hAnsi="Times New Roman"/>
          <w:szCs w:val="28"/>
        </w:rPr>
        <w:t xml:space="preserve">, после слов </w:t>
      </w:r>
      <w:r w:rsidR="002515BD">
        <w:rPr>
          <w:rFonts w:ascii="Times New Roman" w:hAnsi="Times New Roman"/>
          <w:szCs w:val="28"/>
        </w:rPr>
        <w:t>«</w:t>
      </w:r>
      <w:r w:rsidR="006D68A8">
        <w:rPr>
          <w:rFonts w:ascii="Times New Roman" w:hAnsi="Times New Roman"/>
          <w:szCs w:val="28"/>
        </w:rPr>
        <w:t>для юридических лиц - одного миллиона рублей, в случаях, предусмотренных</w:t>
      </w:r>
      <w:r w:rsidR="002515BD">
        <w:rPr>
          <w:rFonts w:ascii="Times New Roman" w:hAnsi="Times New Roman"/>
          <w:szCs w:val="28"/>
        </w:rPr>
        <w:t>»</w:t>
      </w:r>
      <w:r w:rsidR="006D68A8">
        <w:rPr>
          <w:rFonts w:ascii="Times New Roman" w:hAnsi="Times New Roman"/>
          <w:szCs w:val="28"/>
        </w:rPr>
        <w:t xml:space="preserve"> </w:t>
      </w:r>
      <w:r w:rsidR="009505FB">
        <w:rPr>
          <w:rFonts w:ascii="Times New Roman" w:hAnsi="Times New Roman"/>
          <w:szCs w:val="28"/>
        </w:rPr>
        <w:t xml:space="preserve">дополнить словами </w:t>
      </w:r>
      <w:r w:rsidR="002515BD">
        <w:rPr>
          <w:rFonts w:ascii="Times New Roman" w:hAnsi="Times New Roman"/>
          <w:szCs w:val="28"/>
        </w:rPr>
        <w:t>«</w:t>
      </w:r>
      <w:r w:rsidR="006D68A8">
        <w:rPr>
          <w:rFonts w:ascii="Times New Roman" w:hAnsi="Times New Roman"/>
          <w:szCs w:val="28"/>
        </w:rPr>
        <w:t>част</w:t>
      </w:r>
      <w:r w:rsidR="00144862">
        <w:rPr>
          <w:rFonts w:ascii="Times New Roman" w:hAnsi="Times New Roman"/>
          <w:szCs w:val="28"/>
        </w:rPr>
        <w:t>ями 2 и</w:t>
      </w:r>
      <w:r w:rsidR="006D68A8">
        <w:rPr>
          <w:rFonts w:ascii="Times New Roman" w:hAnsi="Times New Roman"/>
          <w:szCs w:val="28"/>
        </w:rPr>
        <w:t xml:space="preserve"> 3 статьи 9.4,</w:t>
      </w:r>
      <w:r w:rsidR="002515BD">
        <w:rPr>
          <w:rFonts w:ascii="Times New Roman" w:hAnsi="Times New Roman"/>
          <w:szCs w:val="28"/>
        </w:rPr>
        <w:t>»</w:t>
      </w:r>
      <w:r w:rsidR="009505FB">
        <w:rPr>
          <w:rFonts w:ascii="Times New Roman" w:hAnsi="Times New Roman"/>
          <w:szCs w:val="28"/>
        </w:rPr>
        <w:t>;</w:t>
      </w:r>
    </w:p>
    <w:p w:rsidR="00402591" w:rsidRDefault="009505FB" w:rsidP="00817E98">
      <w:pPr>
        <w:spacing w:line="240" w:lineRule="auto"/>
        <w:ind w:firstLine="709"/>
        <w:rPr>
          <w:rFonts w:ascii="Times New Roman" w:hAnsi="Times New Roman"/>
          <w:szCs w:val="28"/>
        </w:rPr>
      </w:pPr>
      <w:r>
        <w:rPr>
          <w:rFonts w:ascii="Times New Roman" w:hAnsi="Times New Roman"/>
          <w:szCs w:val="28"/>
        </w:rPr>
        <w:t>2) </w:t>
      </w:r>
      <w:r w:rsidR="00402591">
        <w:rPr>
          <w:rFonts w:ascii="Times New Roman" w:hAnsi="Times New Roman"/>
          <w:szCs w:val="28"/>
        </w:rPr>
        <w:t xml:space="preserve">в статье </w:t>
      </w:r>
      <w:r w:rsidR="00814897">
        <w:rPr>
          <w:rFonts w:ascii="Times New Roman" w:hAnsi="Times New Roman"/>
          <w:szCs w:val="28"/>
        </w:rPr>
        <w:t>9.4</w:t>
      </w:r>
      <w:r w:rsidR="00402591">
        <w:rPr>
          <w:rFonts w:ascii="Times New Roman" w:hAnsi="Times New Roman"/>
          <w:szCs w:val="28"/>
        </w:rPr>
        <w:t>:</w:t>
      </w:r>
    </w:p>
    <w:p w:rsidR="00D76D17" w:rsidRDefault="00402591" w:rsidP="00AE19B0">
      <w:pPr>
        <w:spacing w:line="240" w:lineRule="auto"/>
        <w:ind w:firstLine="709"/>
        <w:rPr>
          <w:rFonts w:ascii="Times New Roman" w:hAnsi="Times New Roman"/>
          <w:szCs w:val="28"/>
        </w:rPr>
      </w:pPr>
      <w:r>
        <w:rPr>
          <w:rFonts w:ascii="Times New Roman" w:hAnsi="Times New Roman"/>
          <w:szCs w:val="28"/>
        </w:rPr>
        <w:t>а)</w:t>
      </w:r>
      <w:r w:rsidR="00814897">
        <w:rPr>
          <w:rFonts w:ascii="Times New Roman" w:hAnsi="Times New Roman"/>
          <w:szCs w:val="28"/>
        </w:rPr>
        <w:t> </w:t>
      </w:r>
      <w:r w:rsidR="00144862">
        <w:rPr>
          <w:rFonts w:ascii="Times New Roman" w:hAnsi="Times New Roman"/>
          <w:szCs w:val="28"/>
        </w:rPr>
        <w:t xml:space="preserve">в абзаце втором части 2 </w:t>
      </w:r>
      <w:r w:rsidR="00AF6F58">
        <w:rPr>
          <w:rFonts w:ascii="Times New Roman" w:hAnsi="Times New Roman"/>
          <w:szCs w:val="28"/>
        </w:rPr>
        <w:t>слова «от тридцати тысяч до тридцати пяти тысяч» заменить словами «от пятидесяти тысяч до семидесяти тысяч», слова «от тридцати пяти тысяч до сорока тысяч» заменить словами «</w:t>
      </w:r>
      <w:r w:rsidR="007D5E21">
        <w:rPr>
          <w:rFonts w:ascii="Times New Roman" w:hAnsi="Times New Roman"/>
          <w:szCs w:val="28"/>
        </w:rPr>
        <w:t xml:space="preserve">от шестидесяти тысяч до восьмидесяти тысяч», слова «от трехсот тысяч до шестисот тысяч» заменить словами «от </w:t>
      </w:r>
      <w:r w:rsidR="00D76D17">
        <w:rPr>
          <w:rFonts w:ascii="Times New Roman" w:hAnsi="Times New Roman"/>
          <w:szCs w:val="28"/>
        </w:rPr>
        <w:t>одного миллиона</w:t>
      </w:r>
      <w:r w:rsidR="007D5E21">
        <w:rPr>
          <w:rFonts w:ascii="Times New Roman" w:hAnsi="Times New Roman"/>
          <w:szCs w:val="28"/>
        </w:rPr>
        <w:t xml:space="preserve"> до </w:t>
      </w:r>
      <w:r w:rsidR="009107B7">
        <w:rPr>
          <w:rFonts w:ascii="Times New Roman" w:hAnsi="Times New Roman"/>
          <w:szCs w:val="28"/>
        </w:rPr>
        <w:t>двух</w:t>
      </w:r>
      <w:r w:rsidR="007D5E21">
        <w:rPr>
          <w:rFonts w:ascii="Times New Roman" w:hAnsi="Times New Roman"/>
          <w:szCs w:val="28"/>
        </w:rPr>
        <w:t xml:space="preserve"> миллион</w:t>
      </w:r>
      <w:r w:rsidR="009107B7">
        <w:rPr>
          <w:rFonts w:ascii="Times New Roman" w:hAnsi="Times New Roman"/>
          <w:szCs w:val="28"/>
        </w:rPr>
        <w:t>ов</w:t>
      </w:r>
      <w:r w:rsidR="007D5E21">
        <w:rPr>
          <w:rFonts w:ascii="Times New Roman" w:hAnsi="Times New Roman"/>
          <w:szCs w:val="28"/>
        </w:rPr>
        <w:t>»</w:t>
      </w:r>
      <w:r w:rsidR="00D76D17">
        <w:rPr>
          <w:rFonts w:ascii="Times New Roman" w:hAnsi="Times New Roman"/>
          <w:szCs w:val="28"/>
        </w:rPr>
        <w:t>;</w:t>
      </w:r>
    </w:p>
    <w:p w:rsidR="00D76D17" w:rsidRDefault="005839CF" w:rsidP="00D76D17">
      <w:pPr>
        <w:spacing w:line="240" w:lineRule="auto"/>
        <w:ind w:firstLine="709"/>
        <w:rPr>
          <w:rFonts w:ascii="Times New Roman" w:hAnsi="Times New Roman"/>
          <w:szCs w:val="28"/>
        </w:rPr>
      </w:pPr>
      <w:r>
        <w:rPr>
          <w:rFonts w:ascii="Times New Roman" w:hAnsi="Times New Roman"/>
          <w:szCs w:val="28"/>
        </w:rPr>
        <w:t>б</w:t>
      </w:r>
      <w:r w:rsidR="00D76D17">
        <w:rPr>
          <w:rFonts w:ascii="Times New Roman" w:hAnsi="Times New Roman"/>
          <w:szCs w:val="28"/>
        </w:rPr>
        <w:t>) в абзаце втором части 3 слова «от тридцати пяти тысяч до сорока пяти тысяч» заменить словами «от семидесяти тысяч до ста тысяч», слова «от сорока тысяч до пятидесяти тысяч» заменить словами «от восьмидесяти тысяч до ста тысяч», слова «от семисот тысяч до одного миллиона</w:t>
      </w:r>
      <w:r w:rsidR="009107B7">
        <w:rPr>
          <w:rFonts w:ascii="Times New Roman" w:hAnsi="Times New Roman"/>
          <w:szCs w:val="28"/>
        </w:rPr>
        <w:t>» заменить словами «от дв</w:t>
      </w:r>
      <w:r w:rsidR="008D096A">
        <w:rPr>
          <w:rFonts w:ascii="Times New Roman" w:hAnsi="Times New Roman"/>
          <w:szCs w:val="28"/>
        </w:rPr>
        <w:t>ух миллионов до трех миллионов».</w:t>
      </w:r>
    </w:p>
    <w:p w:rsidR="00896150" w:rsidRPr="00C432A3" w:rsidRDefault="00896150" w:rsidP="00817E98">
      <w:pPr>
        <w:autoSpaceDE w:val="0"/>
        <w:autoSpaceDN w:val="0"/>
        <w:adjustRightInd w:val="0"/>
        <w:spacing w:line="240" w:lineRule="auto"/>
        <w:ind w:firstLine="709"/>
        <w:outlineLvl w:val="0"/>
        <w:rPr>
          <w:rFonts w:ascii="Times New Roman" w:hAnsi="Times New Roman"/>
          <w:szCs w:val="28"/>
        </w:rPr>
      </w:pPr>
    </w:p>
    <w:p w:rsidR="006C4A57" w:rsidRDefault="006C4A57" w:rsidP="005839CF">
      <w:pPr>
        <w:autoSpaceDE w:val="0"/>
        <w:autoSpaceDN w:val="0"/>
        <w:adjustRightInd w:val="0"/>
        <w:spacing w:line="240" w:lineRule="auto"/>
        <w:outlineLvl w:val="0"/>
        <w:rPr>
          <w:rFonts w:ascii="Times New Roman" w:hAnsi="Times New Roman"/>
          <w:szCs w:val="28"/>
        </w:rPr>
      </w:pPr>
    </w:p>
    <w:p w:rsidR="00896150" w:rsidRPr="00896150" w:rsidRDefault="00896150" w:rsidP="00A37557">
      <w:pPr>
        <w:autoSpaceDE w:val="0"/>
        <w:autoSpaceDN w:val="0"/>
        <w:adjustRightInd w:val="0"/>
        <w:spacing w:line="240" w:lineRule="auto"/>
        <w:ind w:firstLine="567"/>
        <w:outlineLvl w:val="0"/>
        <w:rPr>
          <w:rFonts w:ascii="Times New Roman" w:hAnsi="Times New Roman"/>
          <w:szCs w:val="28"/>
        </w:rPr>
      </w:pPr>
      <w:r w:rsidRPr="00896150">
        <w:rPr>
          <w:rFonts w:ascii="Times New Roman" w:hAnsi="Times New Roman"/>
          <w:szCs w:val="28"/>
        </w:rPr>
        <w:t>Президент</w:t>
      </w:r>
    </w:p>
    <w:p w:rsidR="0065552A" w:rsidRPr="0065552A" w:rsidRDefault="00896150" w:rsidP="0065552A">
      <w:pPr>
        <w:autoSpaceDE w:val="0"/>
        <w:autoSpaceDN w:val="0"/>
        <w:adjustRightInd w:val="0"/>
        <w:spacing w:line="240" w:lineRule="auto"/>
        <w:outlineLvl w:val="0"/>
        <w:rPr>
          <w:rFonts w:ascii="Times New Roman" w:hAnsi="Times New Roman"/>
          <w:szCs w:val="28"/>
        </w:rPr>
      </w:pPr>
      <w:r w:rsidRPr="00896150">
        <w:rPr>
          <w:rFonts w:ascii="Times New Roman" w:hAnsi="Times New Roman"/>
          <w:szCs w:val="28"/>
        </w:rPr>
        <w:t xml:space="preserve">Российской </w:t>
      </w:r>
      <w:r w:rsidR="00106E36">
        <w:rPr>
          <w:rFonts w:ascii="Times New Roman" w:hAnsi="Times New Roman"/>
          <w:szCs w:val="28"/>
        </w:rPr>
        <w:t xml:space="preserve">Федерации </w:t>
      </w:r>
      <w:r w:rsidR="009107B7">
        <w:rPr>
          <w:rFonts w:ascii="Times New Roman" w:hAnsi="Times New Roman"/>
          <w:szCs w:val="28"/>
        </w:rPr>
        <w:t xml:space="preserve">                                                                              </w:t>
      </w:r>
      <w:proofErr w:type="spellStart"/>
      <w:r w:rsidR="009107B7">
        <w:rPr>
          <w:rFonts w:ascii="Times New Roman" w:hAnsi="Times New Roman"/>
          <w:szCs w:val="28"/>
        </w:rPr>
        <w:t>В.Путин</w:t>
      </w:r>
      <w:proofErr w:type="spellEnd"/>
    </w:p>
    <w:sectPr w:rsidR="0065552A" w:rsidRPr="0065552A" w:rsidSect="00B622D4">
      <w:headerReference w:type="default" r:id="rId10"/>
      <w:headerReference w:type="first" r:id="rId11"/>
      <w:pgSz w:w="11906" w:h="16838"/>
      <w:pgMar w:top="1134" w:right="850" w:bottom="1134" w:left="1701" w:header="567"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F09" w:rsidRDefault="00756F09" w:rsidP="005218F3">
      <w:pPr>
        <w:spacing w:line="240" w:lineRule="auto"/>
      </w:pPr>
      <w:r>
        <w:separator/>
      </w:r>
    </w:p>
  </w:endnote>
  <w:endnote w:type="continuationSeparator" w:id="0">
    <w:p w:rsidR="00756F09" w:rsidRDefault="00756F09" w:rsidP="00521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F09" w:rsidRDefault="00756F09" w:rsidP="005218F3">
      <w:pPr>
        <w:spacing w:line="240" w:lineRule="auto"/>
      </w:pPr>
      <w:r>
        <w:separator/>
      </w:r>
    </w:p>
  </w:footnote>
  <w:footnote w:type="continuationSeparator" w:id="0">
    <w:p w:rsidR="00756F09" w:rsidRDefault="00756F09" w:rsidP="005218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503480"/>
      <w:docPartObj>
        <w:docPartGallery w:val="Page Numbers (Top of Page)"/>
        <w:docPartUnique/>
      </w:docPartObj>
    </w:sdtPr>
    <w:sdtEndPr/>
    <w:sdtContent>
      <w:p w:rsidR="005218F3" w:rsidRDefault="005218F3">
        <w:pPr>
          <w:pStyle w:val="af0"/>
          <w:jc w:val="center"/>
        </w:pPr>
        <w:r w:rsidRPr="00017E7C">
          <w:rPr>
            <w:sz w:val="24"/>
            <w:szCs w:val="24"/>
          </w:rPr>
          <w:fldChar w:fldCharType="begin"/>
        </w:r>
        <w:r w:rsidRPr="00017E7C">
          <w:rPr>
            <w:sz w:val="24"/>
            <w:szCs w:val="24"/>
          </w:rPr>
          <w:instrText>PAGE   \* MERGEFORMAT</w:instrText>
        </w:r>
        <w:r w:rsidRPr="00017E7C">
          <w:rPr>
            <w:sz w:val="24"/>
            <w:szCs w:val="24"/>
          </w:rPr>
          <w:fldChar w:fldCharType="separate"/>
        </w:r>
        <w:r w:rsidR="005839CF">
          <w:rPr>
            <w:noProof/>
            <w:sz w:val="24"/>
            <w:szCs w:val="24"/>
          </w:rPr>
          <w:t>2</w:t>
        </w:r>
        <w:r w:rsidRPr="00017E7C">
          <w:rPr>
            <w:sz w:val="24"/>
            <w:szCs w:val="24"/>
          </w:rPr>
          <w:fldChar w:fldCharType="end"/>
        </w:r>
      </w:p>
    </w:sdtContent>
  </w:sdt>
  <w:p w:rsidR="005218F3" w:rsidRDefault="005218F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D4" w:rsidRPr="00B622D4" w:rsidRDefault="00B622D4" w:rsidP="00B622D4">
    <w:pPr>
      <w:spacing w:line="240" w:lineRule="atLeast"/>
      <w:ind w:left="6238"/>
      <w:jc w:val="right"/>
      <w:rPr>
        <w:rFonts w:ascii="Times New Roman" w:hAnsi="Times New Roman"/>
        <w:sz w:val="30"/>
        <w:lang w:eastAsia="ru-RU"/>
      </w:rPr>
    </w:pPr>
    <w:r w:rsidRPr="00E11497">
      <w:rPr>
        <w:rFonts w:ascii="Times New Roman" w:hAnsi="Times New Roman"/>
        <w:sz w:val="30"/>
        <w:lang w:eastAsia="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0446"/>
    <w:multiLevelType w:val="hybridMultilevel"/>
    <w:tmpl w:val="CBB6877A"/>
    <w:lvl w:ilvl="0" w:tplc="845673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66F4FE3"/>
    <w:multiLevelType w:val="hybridMultilevel"/>
    <w:tmpl w:val="6AD6ED3C"/>
    <w:lvl w:ilvl="0" w:tplc="E676C2D8">
      <w:start w:val="1"/>
      <w:numFmt w:val="decimal"/>
      <w:lvlText w:val="%1)"/>
      <w:lvlJc w:val="left"/>
      <w:pPr>
        <w:ind w:left="1260" w:hanging="360"/>
      </w:pPr>
      <w:rPr>
        <w:rFonts w:ascii="Times New Roman CYR" w:hAnsi="Times New Roman CYR" w:cs="Times New Roman CYR"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7B95C26"/>
    <w:multiLevelType w:val="hybridMultilevel"/>
    <w:tmpl w:val="58D675C6"/>
    <w:lvl w:ilvl="0" w:tplc="73527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9B"/>
    <w:rsid w:val="000005B3"/>
    <w:rsid w:val="00000B9F"/>
    <w:rsid w:val="00000F20"/>
    <w:rsid w:val="000042A0"/>
    <w:rsid w:val="00004524"/>
    <w:rsid w:val="00006BF9"/>
    <w:rsid w:val="00007287"/>
    <w:rsid w:val="00011C21"/>
    <w:rsid w:val="00017E7C"/>
    <w:rsid w:val="00020BF0"/>
    <w:rsid w:val="00021DC6"/>
    <w:rsid w:val="000225C7"/>
    <w:rsid w:val="00026699"/>
    <w:rsid w:val="00037608"/>
    <w:rsid w:val="00037D86"/>
    <w:rsid w:val="0004018C"/>
    <w:rsid w:val="00040275"/>
    <w:rsid w:val="00041A72"/>
    <w:rsid w:val="000439D8"/>
    <w:rsid w:val="00044A57"/>
    <w:rsid w:val="00051ED0"/>
    <w:rsid w:val="00052A8E"/>
    <w:rsid w:val="00056A07"/>
    <w:rsid w:val="00056BAF"/>
    <w:rsid w:val="000611F5"/>
    <w:rsid w:val="00063C53"/>
    <w:rsid w:val="00066790"/>
    <w:rsid w:val="00066B28"/>
    <w:rsid w:val="000723EC"/>
    <w:rsid w:val="00072574"/>
    <w:rsid w:val="00072EDF"/>
    <w:rsid w:val="000732A6"/>
    <w:rsid w:val="000745AA"/>
    <w:rsid w:val="00074F7D"/>
    <w:rsid w:val="00080AA5"/>
    <w:rsid w:val="00081129"/>
    <w:rsid w:val="000833C3"/>
    <w:rsid w:val="00087917"/>
    <w:rsid w:val="00092200"/>
    <w:rsid w:val="00092485"/>
    <w:rsid w:val="00094D45"/>
    <w:rsid w:val="000A2701"/>
    <w:rsid w:val="000A3962"/>
    <w:rsid w:val="000A4DF0"/>
    <w:rsid w:val="000A5334"/>
    <w:rsid w:val="000A56E0"/>
    <w:rsid w:val="000A5B88"/>
    <w:rsid w:val="000A65E9"/>
    <w:rsid w:val="000A7D89"/>
    <w:rsid w:val="000B54AC"/>
    <w:rsid w:val="000B687A"/>
    <w:rsid w:val="000C049C"/>
    <w:rsid w:val="000C4234"/>
    <w:rsid w:val="000D675E"/>
    <w:rsid w:val="000D6AC3"/>
    <w:rsid w:val="000E011D"/>
    <w:rsid w:val="000E0D6F"/>
    <w:rsid w:val="000E3EB7"/>
    <w:rsid w:val="000E3EFC"/>
    <w:rsid w:val="000E56A5"/>
    <w:rsid w:val="000E6192"/>
    <w:rsid w:val="000E782E"/>
    <w:rsid w:val="000F09E4"/>
    <w:rsid w:val="000F113B"/>
    <w:rsid w:val="000F2325"/>
    <w:rsid w:val="000F343A"/>
    <w:rsid w:val="000F4A2C"/>
    <w:rsid w:val="0010075D"/>
    <w:rsid w:val="00103F3B"/>
    <w:rsid w:val="001042B8"/>
    <w:rsid w:val="00106E36"/>
    <w:rsid w:val="00107B8D"/>
    <w:rsid w:val="0011074E"/>
    <w:rsid w:val="00112825"/>
    <w:rsid w:val="001141D2"/>
    <w:rsid w:val="001151E8"/>
    <w:rsid w:val="00121BC3"/>
    <w:rsid w:val="0012488F"/>
    <w:rsid w:val="00124D70"/>
    <w:rsid w:val="0013065A"/>
    <w:rsid w:val="0013131A"/>
    <w:rsid w:val="0013151A"/>
    <w:rsid w:val="0013408E"/>
    <w:rsid w:val="00134EB6"/>
    <w:rsid w:val="00134F0F"/>
    <w:rsid w:val="00136D44"/>
    <w:rsid w:val="00140EA3"/>
    <w:rsid w:val="00142202"/>
    <w:rsid w:val="00143EC6"/>
    <w:rsid w:val="001444CD"/>
    <w:rsid w:val="00144862"/>
    <w:rsid w:val="00145816"/>
    <w:rsid w:val="00147B25"/>
    <w:rsid w:val="001528FC"/>
    <w:rsid w:val="00153F81"/>
    <w:rsid w:val="00155E9F"/>
    <w:rsid w:val="00162CE7"/>
    <w:rsid w:val="00165BA2"/>
    <w:rsid w:val="00170081"/>
    <w:rsid w:val="0017048A"/>
    <w:rsid w:val="00170B49"/>
    <w:rsid w:val="00172FD4"/>
    <w:rsid w:val="0017608A"/>
    <w:rsid w:val="00177790"/>
    <w:rsid w:val="00177F4C"/>
    <w:rsid w:val="00180C70"/>
    <w:rsid w:val="0018145F"/>
    <w:rsid w:val="00181FB4"/>
    <w:rsid w:val="00183982"/>
    <w:rsid w:val="00187507"/>
    <w:rsid w:val="00191847"/>
    <w:rsid w:val="00191D21"/>
    <w:rsid w:val="00193F07"/>
    <w:rsid w:val="00196F57"/>
    <w:rsid w:val="001A1FF7"/>
    <w:rsid w:val="001A3395"/>
    <w:rsid w:val="001A6A51"/>
    <w:rsid w:val="001B1899"/>
    <w:rsid w:val="001B3EEF"/>
    <w:rsid w:val="001B49F8"/>
    <w:rsid w:val="001B5E8A"/>
    <w:rsid w:val="001C0301"/>
    <w:rsid w:val="001C1FF5"/>
    <w:rsid w:val="001C568B"/>
    <w:rsid w:val="001C5D78"/>
    <w:rsid w:val="001D1316"/>
    <w:rsid w:val="001D6255"/>
    <w:rsid w:val="001D669E"/>
    <w:rsid w:val="001E4C69"/>
    <w:rsid w:val="001E5199"/>
    <w:rsid w:val="001E6721"/>
    <w:rsid w:val="001E6AB9"/>
    <w:rsid w:val="001E7224"/>
    <w:rsid w:val="001E7EA4"/>
    <w:rsid w:val="001F06D5"/>
    <w:rsid w:val="001F1655"/>
    <w:rsid w:val="001F461E"/>
    <w:rsid w:val="002017FA"/>
    <w:rsid w:val="00203C73"/>
    <w:rsid w:val="00205D56"/>
    <w:rsid w:val="00206540"/>
    <w:rsid w:val="00215F2C"/>
    <w:rsid w:val="00216D57"/>
    <w:rsid w:val="002239D2"/>
    <w:rsid w:val="00225849"/>
    <w:rsid w:val="00225F1B"/>
    <w:rsid w:val="002322F7"/>
    <w:rsid w:val="00232572"/>
    <w:rsid w:val="002431F0"/>
    <w:rsid w:val="002457DB"/>
    <w:rsid w:val="00245F8D"/>
    <w:rsid w:val="002511D2"/>
    <w:rsid w:val="002515BD"/>
    <w:rsid w:val="00251781"/>
    <w:rsid w:val="00251C5F"/>
    <w:rsid w:val="00253221"/>
    <w:rsid w:val="00255EE3"/>
    <w:rsid w:val="0025788C"/>
    <w:rsid w:val="002619DF"/>
    <w:rsid w:val="002711C2"/>
    <w:rsid w:val="00271222"/>
    <w:rsid w:val="00274024"/>
    <w:rsid w:val="00282CC0"/>
    <w:rsid w:val="0028304E"/>
    <w:rsid w:val="002847EB"/>
    <w:rsid w:val="00285180"/>
    <w:rsid w:val="00286A80"/>
    <w:rsid w:val="00295912"/>
    <w:rsid w:val="00296D6A"/>
    <w:rsid w:val="002A2C2B"/>
    <w:rsid w:val="002A520B"/>
    <w:rsid w:val="002A582F"/>
    <w:rsid w:val="002A5F74"/>
    <w:rsid w:val="002A77D1"/>
    <w:rsid w:val="002B1AFD"/>
    <w:rsid w:val="002B1B96"/>
    <w:rsid w:val="002B1BC8"/>
    <w:rsid w:val="002B33B9"/>
    <w:rsid w:val="002B52B9"/>
    <w:rsid w:val="002C1C12"/>
    <w:rsid w:val="002C24AD"/>
    <w:rsid w:val="002C3E95"/>
    <w:rsid w:val="002C6313"/>
    <w:rsid w:val="002C679B"/>
    <w:rsid w:val="002C7260"/>
    <w:rsid w:val="002D20A4"/>
    <w:rsid w:val="002D2FF3"/>
    <w:rsid w:val="002D416D"/>
    <w:rsid w:val="002D5719"/>
    <w:rsid w:val="002D6F4C"/>
    <w:rsid w:val="002D76F1"/>
    <w:rsid w:val="002E3620"/>
    <w:rsid w:val="002E47BC"/>
    <w:rsid w:val="002E4B77"/>
    <w:rsid w:val="002E59C8"/>
    <w:rsid w:val="002E71C2"/>
    <w:rsid w:val="002E7E35"/>
    <w:rsid w:val="002F006F"/>
    <w:rsid w:val="002F7E41"/>
    <w:rsid w:val="003002F7"/>
    <w:rsid w:val="0030133A"/>
    <w:rsid w:val="00303B4B"/>
    <w:rsid w:val="003051D3"/>
    <w:rsid w:val="00306401"/>
    <w:rsid w:val="00307C12"/>
    <w:rsid w:val="00310FCF"/>
    <w:rsid w:val="00311502"/>
    <w:rsid w:val="00311B67"/>
    <w:rsid w:val="00312428"/>
    <w:rsid w:val="003140B0"/>
    <w:rsid w:val="00316F32"/>
    <w:rsid w:val="0032066B"/>
    <w:rsid w:val="00326B37"/>
    <w:rsid w:val="0032715A"/>
    <w:rsid w:val="00330128"/>
    <w:rsid w:val="00330FFC"/>
    <w:rsid w:val="003312B1"/>
    <w:rsid w:val="00334300"/>
    <w:rsid w:val="003351C1"/>
    <w:rsid w:val="003378F4"/>
    <w:rsid w:val="00342FD1"/>
    <w:rsid w:val="00346308"/>
    <w:rsid w:val="00346542"/>
    <w:rsid w:val="00351081"/>
    <w:rsid w:val="00354583"/>
    <w:rsid w:val="00354F5D"/>
    <w:rsid w:val="00357582"/>
    <w:rsid w:val="00360C99"/>
    <w:rsid w:val="00361A95"/>
    <w:rsid w:val="003644A2"/>
    <w:rsid w:val="00365626"/>
    <w:rsid w:val="0037020B"/>
    <w:rsid w:val="00371252"/>
    <w:rsid w:val="00372CDC"/>
    <w:rsid w:val="003739FF"/>
    <w:rsid w:val="00374F5C"/>
    <w:rsid w:val="00375F18"/>
    <w:rsid w:val="00375FA8"/>
    <w:rsid w:val="003768B4"/>
    <w:rsid w:val="003807FC"/>
    <w:rsid w:val="00380DED"/>
    <w:rsid w:val="0038184B"/>
    <w:rsid w:val="00384D3F"/>
    <w:rsid w:val="00386568"/>
    <w:rsid w:val="00386933"/>
    <w:rsid w:val="00386BC3"/>
    <w:rsid w:val="00397DE6"/>
    <w:rsid w:val="003A2173"/>
    <w:rsid w:val="003A2A5F"/>
    <w:rsid w:val="003A37DB"/>
    <w:rsid w:val="003A3F07"/>
    <w:rsid w:val="003A5A1D"/>
    <w:rsid w:val="003A5D85"/>
    <w:rsid w:val="003A64C0"/>
    <w:rsid w:val="003A6F9B"/>
    <w:rsid w:val="003B2C43"/>
    <w:rsid w:val="003B74E7"/>
    <w:rsid w:val="003C061F"/>
    <w:rsid w:val="003C21C4"/>
    <w:rsid w:val="003C2959"/>
    <w:rsid w:val="003C71D3"/>
    <w:rsid w:val="003D119B"/>
    <w:rsid w:val="003D2890"/>
    <w:rsid w:val="003D5AE5"/>
    <w:rsid w:val="003D6908"/>
    <w:rsid w:val="003D707A"/>
    <w:rsid w:val="003D7139"/>
    <w:rsid w:val="003E05BE"/>
    <w:rsid w:val="003E067C"/>
    <w:rsid w:val="003E079C"/>
    <w:rsid w:val="003E0C36"/>
    <w:rsid w:val="003E2B8F"/>
    <w:rsid w:val="003E4040"/>
    <w:rsid w:val="003E58A4"/>
    <w:rsid w:val="003E724D"/>
    <w:rsid w:val="003F0AF0"/>
    <w:rsid w:val="003F1588"/>
    <w:rsid w:val="003F3DAF"/>
    <w:rsid w:val="003F66FA"/>
    <w:rsid w:val="004000CB"/>
    <w:rsid w:val="004015CA"/>
    <w:rsid w:val="00402591"/>
    <w:rsid w:val="00403E87"/>
    <w:rsid w:val="00407135"/>
    <w:rsid w:val="004071B2"/>
    <w:rsid w:val="00410829"/>
    <w:rsid w:val="004124C5"/>
    <w:rsid w:val="00415D8A"/>
    <w:rsid w:val="00420074"/>
    <w:rsid w:val="00424D3B"/>
    <w:rsid w:val="0042747B"/>
    <w:rsid w:val="00432BA2"/>
    <w:rsid w:val="00440055"/>
    <w:rsid w:val="00440F96"/>
    <w:rsid w:val="00442FA0"/>
    <w:rsid w:val="00443C09"/>
    <w:rsid w:val="00447656"/>
    <w:rsid w:val="00447F47"/>
    <w:rsid w:val="004532F6"/>
    <w:rsid w:val="00454CA8"/>
    <w:rsid w:val="00456030"/>
    <w:rsid w:val="00460EC3"/>
    <w:rsid w:val="004614EB"/>
    <w:rsid w:val="00462403"/>
    <w:rsid w:val="00462BDE"/>
    <w:rsid w:val="004656BB"/>
    <w:rsid w:val="00473A9C"/>
    <w:rsid w:val="004772B5"/>
    <w:rsid w:val="00485D51"/>
    <w:rsid w:val="00485FFC"/>
    <w:rsid w:val="004955C1"/>
    <w:rsid w:val="00497977"/>
    <w:rsid w:val="00497D7B"/>
    <w:rsid w:val="004A1488"/>
    <w:rsid w:val="004A176B"/>
    <w:rsid w:val="004A1E99"/>
    <w:rsid w:val="004A35F3"/>
    <w:rsid w:val="004A75EF"/>
    <w:rsid w:val="004B00D2"/>
    <w:rsid w:val="004B0B18"/>
    <w:rsid w:val="004B6034"/>
    <w:rsid w:val="004B6500"/>
    <w:rsid w:val="004C1375"/>
    <w:rsid w:val="004C3F83"/>
    <w:rsid w:val="004C510D"/>
    <w:rsid w:val="004D0667"/>
    <w:rsid w:val="004D37C9"/>
    <w:rsid w:val="004D38B0"/>
    <w:rsid w:val="004D4286"/>
    <w:rsid w:val="004D5148"/>
    <w:rsid w:val="004D6F26"/>
    <w:rsid w:val="004E00D2"/>
    <w:rsid w:val="004E0857"/>
    <w:rsid w:val="004E6F55"/>
    <w:rsid w:val="004E75B2"/>
    <w:rsid w:val="004F0A01"/>
    <w:rsid w:val="004F0E8A"/>
    <w:rsid w:val="004F404D"/>
    <w:rsid w:val="004F4A72"/>
    <w:rsid w:val="004F4FD9"/>
    <w:rsid w:val="004F51E8"/>
    <w:rsid w:val="004F7044"/>
    <w:rsid w:val="00501A56"/>
    <w:rsid w:val="00505390"/>
    <w:rsid w:val="00506A7B"/>
    <w:rsid w:val="005073FB"/>
    <w:rsid w:val="0051129B"/>
    <w:rsid w:val="00512E51"/>
    <w:rsid w:val="00513297"/>
    <w:rsid w:val="005136E9"/>
    <w:rsid w:val="005213A2"/>
    <w:rsid w:val="005218F3"/>
    <w:rsid w:val="00524FC4"/>
    <w:rsid w:val="00526534"/>
    <w:rsid w:val="005274E1"/>
    <w:rsid w:val="005323F1"/>
    <w:rsid w:val="0053368C"/>
    <w:rsid w:val="00533AEC"/>
    <w:rsid w:val="00533CC0"/>
    <w:rsid w:val="00534BC0"/>
    <w:rsid w:val="00536065"/>
    <w:rsid w:val="00536071"/>
    <w:rsid w:val="00536BDE"/>
    <w:rsid w:val="00542CEB"/>
    <w:rsid w:val="00544B08"/>
    <w:rsid w:val="0054720B"/>
    <w:rsid w:val="00550BB4"/>
    <w:rsid w:val="00550DD6"/>
    <w:rsid w:val="00552B2A"/>
    <w:rsid w:val="00553F0E"/>
    <w:rsid w:val="00554CA7"/>
    <w:rsid w:val="00564AA4"/>
    <w:rsid w:val="00567F7E"/>
    <w:rsid w:val="005701D5"/>
    <w:rsid w:val="00570899"/>
    <w:rsid w:val="0057124B"/>
    <w:rsid w:val="005749C6"/>
    <w:rsid w:val="00574D4B"/>
    <w:rsid w:val="00576953"/>
    <w:rsid w:val="00582CDE"/>
    <w:rsid w:val="005839CF"/>
    <w:rsid w:val="005869DB"/>
    <w:rsid w:val="00587D9B"/>
    <w:rsid w:val="00594079"/>
    <w:rsid w:val="00595336"/>
    <w:rsid w:val="005A4989"/>
    <w:rsid w:val="005A69BC"/>
    <w:rsid w:val="005B5A57"/>
    <w:rsid w:val="005B5E4B"/>
    <w:rsid w:val="005C14AE"/>
    <w:rsid w:val="005C3741"/>
    <w:rsid w:val="005C4107"/>
    <w:rsid w:val="005C782A"/>
    <w:rsid w:val="005C7D5F"/>
    <w:rsid w:val="005D1DD0"/>
    <w:rsid w:val="005D2172"/>
    <w:rsid w:val="005D3DED"/>
    <w:rsid w:val="005D66B9"/>
    <w:rsid w:val="005D7757"/>
    <w:rsid w:val="005E58DB"/>
    <w:rsid w:val="005F3C91"/>
    <w:rsid w:val="005F3E82"/>
    <w:rsid w:val="005F5D14"/>
    <w:rsid w:val="00600B56"/>
    <w:rsid w:val="0060221D"/>
    <w:rsid w:val="00602E36"/>
    <w:rsid w:val="00603415"/>
    <w:rsid w:val="006038C6"/>
    <w:rsid w:val="00604C66"/>
    <w:rsid w:val="00606CE1"/>
    <w:rsid w:val="0061472C"/>
    <w:rsid w:val="00614B90"/>
    <w:rsid w:val="0062349C"/>
    <w:rsid w:val="0062456D"/>
    <w:rsid w:val="00624958"/>
    <w:rsid w:val="00625577"/>
    <w:rsid w:val="00627B33"/>
    <w:rsid w:val="006304E2"/>
    <w:rsid w:val="00631AD9"/>
    <w:rsid w:val="00631B95"/>
    <w:rsid w:val="00631CCB"/>
    <w:rsid w:val="00632526"/>
    <w:rsid w:val="00637CE7"/>
    <w:rsid w:val="0064480D"/>
    <w:rsid w:val="00646881"/>
    <w:rsid w:val="006507D6"/>
    <w:rsid w:val="00653004"/>
    <w:rsid w:val="0065552A"/>
    <w:rsid w:val="00660E4D"/>
    <w:rsid w:val="00666044"/>
    <w:rsid w:val="00670680"/>
    <w:rsid w:val="00671068"/>
    <w:rsid w:val="0067378C"/>
    <w:rsid w:val="00673AA7"/>
    <w:rsid w:val="0067434E"/>
    <w:rsid w:val="00677769"/>
    <w:rsid w:val="006808EA"/>
    <w:rsid w:val="00682EBB"/>
    <w:rsid w:val="006867ED"/>
    <w:rsid w:val="00687839"/>
    <w:rsid w:val="006917C8"/>
    <w:rsid w:val="00694AB3"/>
    <w:rsid w:val="00696206"/>
    <w:rsid w:val="00697287"/>
    <w:rsid w:val="006A39C9"/>
    <w:rsid w:val="006B0416"/>
    <w:rsid w:val="006B2375"/>
    <w:rsid w:val="006B3C77"/>
    <w:rsid w:val="006B6FFF"/>
    <w:rsid w:val="006C12B1"/>
    <w:rsid w:val="006C2A89"/>
    <w:rsid w:val="006C2F36"/>
    <w:rsid w:val="006C3389"/>
    <w:rsid w:val="006C3B75"/>
    <w:rsid w:val="006C4A57"/>
    <w:rsid w:val="006C5B31"/>
    <w:rsid w:val="006C6DA3"/>
    <w:rsid w:val="006C71C7"/>
    <w:rsid w:val="006C7E1B"/>
    <w:rsid w:val="006C7FCF"/>
    <w:rsid w:val="006D4A57"/>
    <w:rsid w:val="006D68A8"/>
    <w:rsid w:val="006E087B"/>
    <w:rsid w:val="006E0BCE"/>
    <w:rsid w:val="006E0DEE"/>
    <w:rsid w:val="006E34D9"/>
    <w:rsid w:val="006E4725"/>
    <w:rsid w:val="006E6C59"/>
    <w:rsid w:val="006F02E3"/>
    <w:rsid w:val="006F545C"/>
    <w:rsid w:val="006F57A0"/>
    <w:rsid w:val="006F7ACD"/>
    <w:rsid w:val="00703A0F"/>
    <w:rsid w:val="007049B2"/>
    <w:rsid w:val="00704FB1"/>
    <w:rsid w:val="007069D3"/>
    <w:rsid w:val="0071004B"/>
    <w:rsid w:val="00710511"/>
    <w:rsid w:val="007113C6"/>
    <w:rsid w:val="007137FB"/>
    <w:rsid w:val="00715B2E"/>
    <w:rsid w:val="0072507A"/>
    <w:rsid w:val="007302FB"/>
    <w:rsid w:val="0073101B"/>
    <w:rsid w:val="00732976"/>
    <w:rsid w:val="007352DB"/>
    <w:rsid w:val="00743069"/>
    <w:rsid w:val="0074407E"/>
    <w:rsid w:val="00744E54"/>
    <w:rsid w:val="00745E53"/>
    <w:rsid w:val="00750758"/>
    <w:rsid w:val="007512B1"/>
    <w:rsid w:val="00756F09"/>
    <w:rsid w:val="00757977"/>
    <w:rsid w:val="00757A20"/>
    <w:rsid w:val="0076417A"/>
    <w:rsid w:val="00766964"/>
    <w:rsid w:val="007718A2"/>
    <w:rsid w:val="00773E77"/>
    <w:rsid w:val="007775CC"/>
    <w:rsid w:val="00780915"/>
    <w:rsid w:val="00782E1B"/>
    <w:rsid w:val="00784624"/>
    <w:rsid w:val="00784AC6"/>
    <w:rsid w:val="00786FA5"/>
    <w:rsid w:val="00794D77"/>
    <w:rsid w:val="00795A9A"/>
    <w:rsid w:val="007A16FE"/>
    <w:rsid w:val="007A3A74"/>
    <w:rsid w:val="007A3E98"/>
    <w:rsid w:val="007A46A4"/>
    <w:rsid w:val="007A70BB"/>
    <w:rsid w:val="007B2DB0"/>
    <w:rsid w:val="007B2FAE"/>
    <w:rsid w:val="007B7C7A"/>
    <w:rsid w:val="007C0720"/>
    <w:rsid w:val="007C27CC"/>
    <w:rsid w:val="007C4FEF"/>
    <w:rsid w:val="007C6448"/>
    <w:rsid w:val="007C71C8"/>
    <w:rsid w:val="007D0C4B"/>
    <w:rsid w:val="007D1BFA"/>
    <w:rsid w:val="007D5E21"/>
    <w:rsid w:val="007D61FC"/>
    <w:rsid w:val="007D7981"/>
    <w:rsid w:val="007E0E96"/>
    <w:rsid w:val="007E2F2D"/>
    <w:rsid w:val="007E3088"/>
    <w:rsid w:val="007E315B"/>
    <w:rsid w:val="007E4CC3"/>
    <w:rsid w:val="007E5FD5"/>
    <w:rsid w:val="007F7ADE"/>
    <w:rsid w:val="00800C51"/>
    <w:rsid w:val="00801923"/>
    <w:rsid w:val="00802AA9"/>
    <w:rsid w:val="00805464"/>
    <w:rsid w:val="0081241C"/>
    <w:rsid w:val="00812C6E"/>
    <w:rsid w:val="00814897"/>
    <w:rsid w:val="00814ED3"/>
    <w:rsid w:val="008151A8"/>
    <w:rsid w:val="00817E98"/>
    <w:rsid w:val="00822781"/>
    <w:rsid w:val="008249DB"/>
    <w:rsid w:val="00830960"/>
    <w:rsid w:val="008323B0"/>
    <w:rsid w:val="008343AA"/>
    <w:rsid w:val="00834CA4"/>
    <w:rsid w:val="00842E77"/>
    <w:rsid w:val="00842FAC"/>
    <w:rsid w:val="0084331D"/>
    <w:rsid w:val="0084353A"/>
    <w:rsid w:val="00843C7F"/>
    <w:rsid w:val="0084472A"/>
    <w:rsid w:val="00844EB4"/>
    <w:rsid w:val="00846C77"/>
    <w:rsid w:val="00851C38"/>
    <w:rsid w:val="00851E7C"/>
    <w:rsid w:val="00853C90"/>
    <w:rsid w:val="00857BD3"/>
    <w:rsid w:val="0086088A"/>
    <w:rsid w:val="00864E07"/>
    <w:rsid w:val="008706F3"/>
    <w:rsid w:val="00871820"/>
    <w:rsid w:val="0087324A"/>
    <w:rsid w:val="00874A68"/>
    <w:rsid w:val="0088212E"/>
    <w:rsid w:val="00882609"/>
    <w:rsid w:val="008910A8"/>
    <w:rsid w:val="0089330B"/>
    <w:rsid w:val="0089515E"/>
    <w:rsid w:val="00896150"/>
    <w:rsid w:val="008A0FA9"/>
    <w:rsid w:val="008A2EB7"/>
    <w:rsid w:val="008B129A"/>
    <w:rsid w:val="008B2968"/>
    <w:rsid w:val="008B3CA4"/>
    <w:rsid w:val="008B4836"/>
    <w:rsid w:val="008B6DC4"/>
    <w:rsid w:val="008B71F3"/>
    <w:rsid w:val="008C6D8C"/>
    <w:rsid w:val="008C704B"/>
    <w:rsid w:val="008C7B4E"/>
    <w:rsid w:val="008D0073"/>
    <w:rsid w:val="008D0175"/>
    <w:rsid w:val="008D096A"/>
    <w:rsid w:val="008D14BC"/>
    <w:rsid w:val="008D1F45"/>
    <w:rsid w:val="008D29FC"/>
    <w:rsid w:val="008D349A"/>
    <w:rsid w:val="008D6368"/>
    <w:rsid w:val="008D6D24"/>
    <w:rsid w:val="008E07F4"/>
    <w:rsid w:val="008E1928"/>
    <w:rsid w:val="008E25FE"/>
    <w:rsid w:val="008E31D1"/>
    <w:rsid w:val="008E5B7E"/>
    <w:rsid w:val="008E62E7"/>
    <w:rsid w:val="008E6DD6"/>
    <w:rsid w:val="008F2819"/>
    <w:rsid w:val="008F5A76"/>
    <w:rsid w:val="008F5B4A"/>
    <w:rsid w:val="008F7ED6"/>
    <w:rsid w:val="009009CB"/>
    <w:rsid w:val="0090314D"/>
    <w:rsid w:val="009042BF"/>
    <w:rsid w:val="00906527"/>
    <w:rsid w:val="00907451"/>
    <w:rsid w:val="009107B7"/>
    <w:rsid w:val="009109B3"/>
    <w:rsid w:val="009202D3"/>
    <w:rsid w:val="00923F09"/>
    <w:rsid w:val="00923F51"/>
    <w:rsid w:val="00924347"/>
    <w:rsid w:val="009311A7"/>
    <w:rsid w:val="009321E9"/>
    <w:rsid w:val="00933A01"/>
    <w:rsid w:val="00933BA4"/>
    <w:rsid w:val="00933E1C"/>
    <w:rsid w:val="0093497B"/>
    <w:rsid w:val="00936DE2"/>
    <w:rsid w:val="00943653"/>
    <w:rsid w:val="00943AF4"/>
    <w:rsid w:val="00946D89"/>
    <w:rsid w:val="009505FB"/>
    <w:rsid w:val="00953D37"/>
    <w:rsid w:val="009568F7"/>
    <w:rsid w:val="009607F8"/>
    <w:rsid w:val="009635E8"/>
    <w:rsid w:val="00964666"/>
    <w:rsid w:val="00965B41"/>
    <w:rsid w:val="009661E1"/>
    <w:rsid w:val="00966307"/>
    <w:rsid w:val="00966DE1"/>
    <w:rsid w:val="0096760C"/>
    <w:rsid w:val="0097271F"/>
    <w:rsid w:val="00974AF1"/>
    <w:rsid w:val="00977F68"/>
    <w:rsid w:val="00982DDD"/>
    <w:rsid w:val="0098398A"/>
    <w:rsid w:val="009840D3"/>
    <w:rsid w:val="00985EF8"/>
    <w:rsid w:val="00990440"/>
    <w:rsid w:val="0099428C"/>
    <w:rsid w:val="00996B08"/>
    <w:rsid w:val="009A0D37"/>
    <w:rsid w:val="009A1EB9"/>
    <w:rsid w:val="009A2D90"/>
    <w:rsid w:val="009A3AB6"/>
    <w:rsid w:val="009A3DD0"/>
    <w:rsid w:val="009A56EA"/>
    <w:rsid w:val="009B3862"/>
    <w:rsid w:val="009B3E2C"/>
    <w:rsid w:val="009B5AC4"/>
    <w:rsid w:val="009C030F"/>
    <w:rsid w:val="009C197E"/>
    <w:rsid w:val="009D34A4"/>
    <w:rsid w:val="009E0442"/>
    <w:rsid w:val="009E0FF6"/>
    <w:rsid w:val="009E3EA8"/>
    <w:rsid w:val="009E4069"/>
    <w:rsid w:val="009F07A6"/>
    <w:rsid w:val="009F2502"/>
    <w:rsid w:val="009F2558"/>
    <w:rsid w:val="00A01F52"/>
    <w:rsid w:val="00A024A9"/>
    <w:rsid w:val="00A05F63"/>
    <w:rsid w:val="00A05FE3"/>
    <w:rsid w:val="00A12640"/>
    <w:rsid w:val="00A1381E"/>
    <w:rsid w:val="00A16227"/>
    <w:rsid w:val="00A17FC8"/>
    <w:rsid w:val="00A22699"/>
    <w:rsid w:val="00A2346A"/>
    <w:rsid w:val="00A23F77"/>
    <w:rsid w:val="00A27D05"/>
    <w:rsid w:val="00A3094B"/>
    <w:rsid w:val="00A3191E"/>
    <w:rsid w:val="00A32989"/>
    <w:rsid w:val="00A33081"/>
    <w:rsid w:val="00A332BE"/>
    <w:rsid w:val="00A34EC6"/>
    <w:rsid w:val="00A36C58"/>
    <w:rsid w:val="00A37557"/>
    <w:rsid w:val="00A45F8D"/>
    <w:rsid w:val="00A506E2"/>
    <w:rsid w:val="00A52D5F"/>
    <w:rsid w:val="00A5324E"/>
    <w:rsid w:val="00A553DC"/>
    <w:rsid w:val="00A600F2"/>
    <w:rsid w:val="00A62104"/>
    <w:rsid w:val="00A64D35"/>
    <w:rsid w:val="00A65753"/>
    <w:rsid w:val="00A67589"/>
    <w:rsid w:val="00A72CC1"/>
    <w:rsid w:val="00A73B1B"/>
    <w:rsid w:val="00A73B57"/>
    <w:rsid w:val="00A73C7F"/>
    <w:rsid w:val="00A7446D"/>
    <w:rsid w:val="00A7452E"/>
    <w:rsid w:val="00A74F44"/>
    <w:rsid w:val="00A75002"/>
    <w:rsid w:val="00A807DE"/>
    <w:rsid w:val="00A82EB2"/>
    <w:rsid w:val="00A83559"/>
    <w:rsid w:val="00A83AC4"/>
    <w:rsid w:val="00A8570B"/>
    <w:rsid w:val="00A85E7B"/>
    <w:rsid w:val="00A93C6F"/>
    <w:rsid w:val="00A953D9"/>
    <w:rsid w:val="00A96EB2"/>
    <w:rsid w:val="00AA1E62"/>
    <w:rsid w:val="00AA3539"/>
    <w:rsid w:val="00AA45FC"/>
    <w:rsid w:val="00AA6CF8"/>
    <w:rsid w:val="00AA7165"/>
    <w:rsid w:val="00AB06B7"/>
    <w:rsid w:val="00AB17F6"/>
    <w:rsid w:val="00AB4C9E"/>
    <w:rsid w:val="00AB5213"/>
    <w:rsid w:val="00AB7047"/>
    <w:rsid w:val="00AC011B"/>
    <w:rsid w:val="00AC71E9"/>
    <w:rsid w:val="00AC720E"/>
    <w:rsid w:val="00AD082C"/>
    <w:rsid w:val="00AD11E5"/>
    <w:rsid w:val="00AD41E2"/>
    <w:rsid w:val="00AD4E3F"/>
    <w:rsid w:val="00AD681F"/>
    <w:rsid w:val="00AE06C3"/>
    <w:rsid w:val="00AE19B0"/>
    <w:rsid w:val="00AE35CB"/>
    <w:rsid w:val="00AE5D36"/>
    <w:rsid w:val="00AF1AC0"/>
    <w:rsid w:val="00AF2F21"/>
    <w:rsid w:val="00AF6DE3"/>
    <w:rsid w:val="00AF6F58"/>
    <w:rsid w:val="00AF6F69"/>
    <w:rsid w:val="00B00C25"/>
    <w:rsid w:val="00B01F59"/>
    <w:rsid w:val="00B06570"/>
    <w:rsid w:val="00B110D9"/>
    <w:rsid w:val="00B1401A"/>
    <w:rsid w:val="00B17B06"/>
    <w:rsid w:val="00B24081"/>
    <w:rsid w:val="00B343DC"/>
    <w:rsid w:val="00B36D59"/>
    <w:rsid w:val="00B424D3"/>
    <w:rsid w:val="00B468B9"/>
    <w:rsid w:val="00B51C28"/>
    <w:rsid w:val="00B52053"/>
    <w:rsid w:val="00B54135"/>
    <w:rsid w:val="00B567CC"/>
    <w:rsid w:val="00B56C4A"/>
    <w:rsid w:val="00B578C2"/>
    <w:rsid w:val="00B622D4"/>
    <w:rsid w:val="00B622E2"/>
    <w:rsid w:val="00B63ECD"/>
    <w:rsid w:val="00B66B10"/>
    <w:rsid w:val="00B67B90"/>
    <w:rsid w:val="00B73723"/>
    <w:rsid w:val="00B7582C"/>
    <w:rsid w:val="00B84260"/>
    <w:rsid w:val="00B843B7"/>
    <w:rsid w:val="00B8578B"/>
    <w:rsid w:val="00B8678B"/>
    <w:rsid w:val="00B90DF3"/>
    <w:rsid w:val="00B91BB7"/>
    <w:rsid w:val="00B935C2"/>
    <w:rsid w:val="00BA17E3"/>
    <w:rsid w:val="00BA5158"/>
    <w:rsid w:val="00BA55D1"/>
    <w:rsid w:val="00BB1B1D"/>
    <w:rsid w:val="00BB3078"/>
    <w:rsid w:val="00BB4A55"/>
    <w:rsid w:val="00BB7A9C"/>
    <w:rsid w:val="00BC0A84"/>
    <w:rsid w:val="00BC1DC6"/>
    <w:rsid w:val="00BC3720"/>
    <w:rsid w:val="00BC5B79"/>
    <w:rsid w:val="00BC77FB"/>
    <w:rsid w:val="00BD0601"/>
    <w:rsid w:val="00BD1D4D"/>
    <w:rsid w:val="00BD3743"/>
    <w:rsid w:val="00BD3F71"/>
    <w:rsid w:val="00BD4F82"/>
    <w:rsid w:val="00BD66FB"/>
    <w:rsid w:val="00BE0CF6"/>
    <w:rsid w:val="00BF25EF"/>
    <w:rsid w:val="00BF5970"/>
    <w:rsid w:val="00BF7225"/>
    <w:rsid w:val="00C00224"/>
    <w:rsid w:val="00C029AA"/>
    <w:rsid w:val="00C03BCA"/>
    <w:rsid w:val="00C054A4"/>
    <w:rsid w:val="00C110CF"/>
    <w:rsid w:val="00C120F6"/>
    <w:rsid w:val="00C14EB9"/>
    <w:rsid w:val="00C21BAB"/>
    <w:rsid w:val="00C22F50"/>
    <w:rsid w:val="00C23A0A"/>
    <w:rsid w:val="00C23ED9"/>
    <w:rsid w:val="00C27083"/>
    <w:rsid w:val="00C307D8"/>
    <w:rsid w:val="00C30EFE"/>
    <w:rsid w:val="00C31CD7"/>
    <w:rsid w:val="00C32288"/>
    <w:rsid w:val="00C32ABD"/>
    <w:rsid w:val="00C36ACF"/>
    <w:rsid w:val="00C4048D"/>
    <w:rsid w:val="00C40CE1"/>
    <w:rsid w:val="00C40EE1"/>
    <w:rsid w:val="00C41CCD"/>
    <w:rsid w:val="00C432A3"/>
    <w:rsid w:val="00C46284"/>
    <w:rsid w:val="00C4779A"/>
    <w:rsid w:val="00C55285"/>
    <w:rsid w:val="00C607E6"/>
    <w:rsid w:val="00C614BF"/>
    <w:rsid w:val="00C632C9"/>
    <w:rsid w:val="00C64B9D"/>
    <w:rsid w:val="00C64CBE"/>
    <w:rsid w:val="00C6587A"/>
    <w:rsid w:val="00C65FE5"/>
    <w:rsid w:val="00C67E7D"/>
    <w:rsid w:val="00C70511"/>
    <w:rsid w:val="00C70B03"/>
    <w:rsid w:val="00C72505"/>
    <w:rsid w:val="00C72C80"/>
    <w:rsid w:val="00C75797"/>
    <w:rsid w:val="00C75D05"/>
    <w:rsid w:val="00C76DE2"/>
    <w:rsid w:val="00C858E5"/>
    <w:rsid w:val="00C86312"/>
    <w:rsid w:val="00C878AB"/>
    <w:rsid w:val="00C9191A"/>
    <w:rsid w:val="00C97A10"/>
    <w:rsid w:val="00CA0392"/>
    <w:rsid w:val="00CA2FB6"/>
    <w:rsid w:val="00CA4E93"/>
    <w:rsid w:val="00CA5E20"/>
    <w:rsid w:val="00CA6D4B"/>
    <w:rsid w:val="00CB1BCE"/>
    <w:rsid w:val="00CB1E2B"/>
    <w:rsid w:val="00CB7A43"/>
    <w:rsid w:val="00CC5693"/>
    <w:rsid w:val="00CC6794"/>
    <w:rsid w:val="00CC78FC"/>
    <w:rsid w:val="00CD153A"/>
    <w:rsid w:val="00CD461F"/>
    <w:rsid w:val="00CF15E8"/>
    <w:rsid w:val="00CF1629"/>
    <w:rsid w:val="00CF1656"/>
    <w:rsid w:val="00CF36D0"/>
    <w:rsid w:val="00CF6A90"/>
    <w:rsid w:val="00CF7E48"/>
    <w:rsid w:val="00D006A6"/>
    <w:rsid w:val="00D00B25"/>
    <w:rsid w:val="00D01716"/>
    <w:rsid w:val="00D01A1D"/>
    <w:rsid w:val="00D01F6C"/>
    <w:rsid w:val="00D024B0"/>
    <w:rsid w:val="00D05D6E"/>
    <w:rsid w:val="00D07FF3"/>
    <w:rsid w:val="00D11A7E"/>
    <w:rsid w:val="00D151AA"/>
    <w:rsid w:val="00D16B06"/>
    <w:rsid w:val="00D2118A"/>
    <w:rsid w:val="00D23013"/>
    <w:rsid w:val="00D23273"/>
    <w:rsid w:val="00D25FDD"/>
    <w:rsid w:val="00D26178"/>
    <w:rsid w:val="00D2700D"/>
    <w:rsid w:val="00D30EE0"/>
    <w:rsid w:val="00D31D8C"/>
    <w:rsid w:val="00D33F68"/>
    <w:rsid w:val="00D378B3"/>
    <w:rsid w:val="00D40B7F"/>
    <w:rsid w:val="00D51D48"/>
    <w:rsid w:val="00D53AFC"/>
    <w:rsid w:val="00D57054"/>
    <w:rsid w:val="00D57185"/>
    <w:rsid w:val="00D57BE1"/>
    <w:rsid w:val="00D60D16"/>
    <w:rsid w:val="00D613A9"/>
    <w:rsid w:val="00D628E6"/>
    <w:rsid w:val="00D636CD"/>
    <w:rsid w:val="00D66154"/>
    <w:rsid w:val="00D67F7A"/>
    <w:rsid w:val="00D71816"/>
    <w:rsid w:val="00D72798"/>
    <w:rsid w:val="00D72A9C"/>
    <w:rsid w:val="00D73369"/>
    <w:rsid w:val="00D734B8"/>
    <w:rsid w:val="00D74E83"/>
    <w:rsid w:val="00D752EB"/>
    <w:rsid w:val="00D76D17"/>
    <w:rsid w:val="00D81C8B"/>
    <w:rsid w:val="00D827B0"/>
    <w:rsid w:val="00D86C67"/>
    <w:rsid w:val="00D87091"/>
    <w:rsid w:val="00D90A54"/>
    <w:rsid w:val="00D90E80"/>
    <w:rsid w:val="00D91F3F"/>
    <w:rsid w:val="00D926D0"/>
    <w:rsid w:val="00D9456A"/>
    <w:rsid w:val="00D97DF7"/>
    <w:rsid w:val="00DB1545"/>
    <w:rsid w:val="00DB20F8"/>
    <w:rsid w:val="00DB2968"/>
    <w:rsid w:val="00DB4414"/>
    <w:rsid w:val="00DB4564"/>
    <w:rsid w:val="00DC1012"/>
    <w:rsid w:val="00DC2667"/>
    <w:rsid w:val="00DC474E"/>
    <w:rsid w:val="00DC5AC2"/>
    <w:rsid w:val="00DC6B78"/>
    <w:rsid w:val="00DD1BC0"/>
    <w:rsid w:val="00DD7018"/>
    <w:rsid w:val="00DD7064"/>
    <w:rsid w:val="00DE0950"/>
    <w:rsid w:val="00DE2FA0"/>
    <w:rsid w:val="00DE37D6"/>
    <w:rsid w:val="00DE3B4B"/>
    <w:rsid w:val="00DE3E80"/>
    <w:rsid w:val="00DE417A"/>
    <w:rsid w:val="00DF21D0"/>
    <w:rsid w:val="00DF501C"/>
    <w:rsid w:val="00DF772E"/>
    <w:rsid w:val="00DF7918"/>
    <w:rsid w:val="00DF7969"/>
    <w:rsid w:val="00E018B7"/>
    <w:rsid w:val="00E04EC1"/>
    <w:rsid w:val="00E0528A"/>
    <w:rsid w:val="00E05370"/>
    <w:rsid w:val="00E070C9"/>
    <w:rsid w:val="00E07FD1"/>
    <w:rsid w:val="00E10954"/>
    <w:rsid w:val="00E11497"/>
    <w:rsid w:val="00E14BF7"/>
    <w:rsid w:val="00E15BC3"/>
    <w:rsid w:val="00E16ABB"/>
    <w:rsid w:val="00E210E6"/>
    <w:rsid w:val="00E21183"/>
    <w:rsid w:val="00E2138C"/>
    <w:rsid w:val="00E21B71"/>
    <w:rsid w:val="00E24546"/>
    <w:rsid w:val="00E272A5"/>
    <w:rsid w:val="00E318A3"/>
    <w:rsid w:val="00E33118"/>
    <w:rsid w:val="00E36970"/>
    <w:rsid w:val="00E3774F"/>
    <w:rsid w:val="00E379D4"/>
    <w:rsid w:val="00E42014"/>
    <w:rsid w:val="00E426AD"/>
    <w:rsid w:val="00E434D1"/>
    <w:rsid w:val="00E44DCE"/>
    <w:rsid w:val="00E47288"/>
    <w:rsid w:val="00E4758F"/>
    <w:rsid w:val="00E50C5D"/>
    <w:rsid w:val="00E57E44"/>
    <w:rsid w:val="00E6191E"/>
    <w:rsid w:val="00E6246F"/>
    <w:rsid w:val="00E72089"/>
    <w:rsid w:val="00E72730"/>
    <w:rsid w:val="00E7319D"/>
    <w:rsid w:val="00E741CF"/>
    <w:rsid w:val="00E7509C"/>
    <w:rsid w:val="00E77240"/>
    <w:rsid w:val="00E77807"/>
    <w:rsid w:val="00E87DB4"/>
    <w:rsid w:val="00E902F6"/>
    <w:rsid w:val="00E907AB"/>
    <w:rsid w:val="00E90BF8"/>
    <w:rsid w:val="00E90E91"/>
    <w:rsid w:val="00E94D29"/>
    <w:rsid w:val="00E94E34"/>
    <w:rsid w:val="00E96456"/>
    <w:rsid w:val="00E96C27"/>
    <w:rsid w:val="00EA181E"/>
    <w:rsid w:val="00EA3060"/>
    <w:rsid w:val="00EA34BC"/>
    <w:rsid w:val="00EA7764"/>
    <w:rsid w:val="00EB044C"/>
    <w:rsid w:val="00EB6406"/>
    <w:rsid w:val="00EB79C4"/>
    <w:rsid w:val="00EC117A"/>
    <w:rsid w:val="00EC1428"/>
    <w:rsid w:val="00EC3187"/>
    <w:rsid w:val="00EC32FC"/>
    <w:rsid w:val="00EC5B78"/>
    <w:rsid w:val="00EC6ED0"/>
    <w:rsid w:val="00EC7525"/>
    <w:rsid w:val="00ED0FC6"/>
    <w:rsid w:val="00ED2445"/>
    <w:rsid w:val="00ED6A40"/>
    <w:rsid w:val="00ED7A73"/>
    <w:rsid w:val="00EE1BD4"/>
    <w:rsid w:val="00EE3595"/>
    <w:rsid w:val="00EE4D6A"/>
    <w:rsid w:val="00EE6FC1"/>
    <w:rsid w:val="00EE7C51"/>
    <w:rsid w:val="00EF0239"/>
    <w:rsid w:val="00EF2B73"/>
    <w:rsid w:val="00EF2EB6"/>
    <w:rsid w:val="00EF364A"/>
    <w:rsid w:val="00EF4CAC"/>
    <w:rsid w:val="00EF5600"/>
    <w:rsid w:val="00EF566E"/>
    <w:rsid w:val="00EF67B9"/>
    <w:rsid w:val="00F00ED3"/>
    <w:rsid w:val="00F029DB"/>
    <w:rsid w:val="00F11582"/>
    <w:rsid w:val="00F12794"/>
    <w:rsid w:val="00F13FEB"/>
    <w:rsid w:val="00F169C4"/>
    <w:rsid w:val="00F20E67"/>
    <w:rsid w:val="00F24075"/>
    <w:rsid w:val="00F2766A"/>
    <w:rsid w:val="00F27E08"/>
    <w:rsid w:val="00F321FE"/>
    <w:rsid w:val="00F32DBE"/>
    <w:rsid w:val="00F3503D"/>
    <w:rsid w:val="00F37184"/>
    <w:rsid w:val="00F375D2"/>
    <w:rsid w:val="00F3789D"/>
    <w:rsid w:val="00F37ADC"/>
    <w:rsid w:val="00F431D3"/>
    <w:rsid w:val="00F502D3"/>
    <w:rsid w:val="00F50BBB"/>
    <w:rsid w:val="00F51CA2"/>
    <w:rsid w:val="00F51FAF"/>
    <w:rsid w:val="00F52374"/>
    <w:rsid w:val="00F542A2"/>
    <w:rsid w:val="00F55DBD"/>
    <w:rsid w:val="00F56637"/>
    <w:rsid w:val="00F5695A"/>
    <w:rsid w:val="00F6042F"/>
    <w:rsid w:val="00F606AF"/>
    <w:rsid w:val="00F62DF3"/>
    <w:rsid w:val="00F63ACB"/>
    <w:rsid w:val="00F66AE5"/>
    <w:rsid w:val="00F7097A"/>
    <w:rsid w:val="00F7555F"/>
    <w:rsid w:val="00F80C2A"/>
    <w:rsid w:val="00F910D4"/>
    <w:rsid w:val="00FA2090"/>
    <w:rsid w:val="00FA31D3"/>
    <w:rsid w:val="00FA3FC7"/>
    <w:rsid w:val="00FA4743"/>
    <w:rsid w:val="00FA5437"/>
    <w:rsid w:val="00FA56C4"/>
    <w:rsid w:val="00FA6410"/>
    <w:rsid w:val="00FA7903"/>
    <w:rsid w:val="00FB204C"/>
    <w:rsid w:val="00FB430B"/>
    <w:rsid w:val="00FB47F3"/>
    <w:rsid w:val="00FC0606"/>
    <w:rsid w:val="00FC1BE9"/>
    <w:rsid w:val="00FD316E"/>
    <w:rsid w:val="00FE03B9"/>
    <w:rsid w:val="00FE1CD1"/>
    <w:rsid w:val="00FE56AB"/>
    <w:rsid w:val="00FF0760"/>
    <w:rsid w:val="00FF2C91"/>
    <w:rsid w:val="00FF441B"/>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DC"/>
    <w:pPr>
      <w:spacing w:line="360" w:lineRule="atLeast"/>
      <w:jc w:val="both"/>
    </w:pPr>
    <w:rPr>
      <w:sz w:val="28"/>
    </w:rPr>
  </w:style>
  <w:style w:type="paragraph" w:styleId="1">
    <w:name w:val="heading 1"/>
    <w:basedOn w:val="a"/>
    <w:next w:val="a"/>
    <w:link w:val="10"/>
    <w:qFormat/>
    <w:rsid w:val="009A1EB9"/>
    <w:pPr>
      <w:keepNext/>
      <w:autoSpaceDE w:val="0"/>
      <w:autoSpaceDN w:val="0"/>
      <w:adjustRightInd w:val="0"/>
      <w:spacing w:line="480" w:lineRule="auto"/>
      <w:ind w:firstLine="851"/>
      <w:outlineLvl w:val="0"/>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ADC"/>
    <w:pPr>
      <w:ind w:left="720"/>
      <w:contextualSpacing/>
    </w:pPr>
  </w:style>
  <w:style w:type="paragraph" w:styleId="a4">
    <w:name w:val="Body Text"/>
    <w:basedOn w:val="a"/>
    <w:link w:val="a5"/>
    <w:uiPriority w:val="99"/>
    <w:unhideWhenUsed/>
    <w:rsid w:val="00E907AB"/>
    <w:pPr>
      <w:jc w:val="center"/>
    </w:pPr>
    <w:rPr>
      <w:rFonts w:ascii="Arial" w:hAnsi="Arial" w:cs="Arial"/>
      <w:sz w:val="24"/>
      <w:szCs w:val="24"/>
    </w:rPr>
  </w:style>
  <w:style w:type="character" w:customStyle="1" w:styleId="a5">
    <w:name w:val="Основной текст Знак"/>
    <w:basedOn w:val="a0"/>
    <w:link w:val="a4"/>
    <w:uiPriority w:val="99"/>
    <w:rsid w:val="00E907AB"/>
    <w:rPr>
      <w:rFonts w:ascii="Arial" w:hAnsi="Arial" w:cs="Arial"/>
      <w:sz w:val="24"/>
      <w:szCs w:val="24"/>
    </w:rPr>
  </w:style>
  <w:style w:type="character" w:styleId="a6">
    <w:name w:val="annotation reference"/>
    <w:basedOn w:val="a0"/>
    <w:uiPriority w:val="99"/>
    <w:semiHidden/>
    <w:unhideWhenUsed/>
    <w:rsid w:val="00B935C2"/>
    <w:rPr>
      <w:sz w:val="16"/>
      <w:szCs w:val="16"/>
    </w:rPr>
  </w:style>
  <w:style w:type="paragraph" w:styleId="a7">
    <w:name w:val="annotation text"/>
    <w:basedOn w:val="a"/>
    <w:link w:val="a8"/>
    <w:uiPriority w:val="99"/>
    <w:semiHidden/>
    <w:unhideWhenUsed/>
    <w:rsid w:val="00B935C2"/>
    <w:pPr>
      <w:spacing w:line="240" w:lineRule="auto"/>
    </w:pPr>
    <w:rPr>
      <w:sz w:val="20"/>
    </w:rPr>
  </w:style>
  <w:style w:type="character" w:customStyle="1" w:styleId="a8">
    <w:name w:val="Текст примечания Знак"/>
    <w:basedOn w:val="a0"/>
    <w:link w:val="a7"/>
    <w:uiPriority w:val="99"/>
    <w:semiHidden/>
    <w:rsid w:val="00B935C2"/>
  </w:style>
  <w:style w:type="paragraph" w:styleId="a9">
    <w:name w:val="annotation subject"/>
    <w:basedOn w:val="a7"/>
    <w:next w:val="a7"/>
    <w:link w:val="aa"/>
    <w:uiPriority w:val="99"/>
    <w:semiHidden/>
    <w:unhideWhenUsed/>
    <w:rsid w:val="00B935C2"/>
    <w:rPr>
      <w:b/>
      <w:bCs/>
    </w:rPr>
  </w:style>
  <w:style w:type="character" w:customStyle="1" w:styleId="aa">
    <w:name w:val="Тема примечания Знак"/>
    <w:basedOn w:val="a8"/>
    <w:link w:val="a9"/>
    <w:uiPriority w:val="99"/>
    <w:semiHidden/>
    <w:rsid w:val="00B935C2"/>
    <w:rPr>
      <w:b/>
      <w:bCs/>
    </w:rPr>
  </w:style>
  <w:style w:type="paragraph" w:styleId="ab">
    <w:name w:val="Balloon Text"/>
    <w:basedOn w:val="a"/>
    <w:link w:val="ac"/>
    <w:uiPriority w:val="99"/>
    <w:semiHidden/>
    <w:unhideWhenUsed/>
    <w:rsid w:val="00B935C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35C2"/>
    <w:rPr>
      <w:rFonts w:ascii="Tahoma" w:hAnsi="Tahoma" w:cs="Tahoma"/>
      <w:sz w:val="16"/>
      <w:szCs w:val="16"/>
    </w:rPr>
  </w:style>
  <w:style w:type="character" w:styleId="ad">
    <w:name w:val="Hyperlink"/>
    <w:basedOn w:val="a0"/>
    <w:uiPriority w:val="99"/>
    <w:semiHidden/>
    <w:unhideWhenUsed/>
    <w:rsid w:val="009009CB"/>
    <w:rPr>
      <w:color w:val="0000FF"/>
      <w:u w:val="single"/>
    </w:rPr>
  </w:style>
  <w:style w:type="paragraph" w:styleId="ae">
    <w:name w:val="Body Text Indent"/>
    <w:basedOn w:val="a"/>
    <w:link w:val="af"/>
    <w:uiPriority w:val="99"/>
    <w:semiHidden/>
    <w:unhideWhenUsed/>
    <w:rsid w:val="00E11497"/>
    <w:pPr>
      <w:spacing w:after="120"/>
      <w:ind w:left="283"/>
    </w:pPr>
  </w:style>
  <w:style w:type="character" w:customStyle="1" w:styleId="af">
    <w:name w:val="Основной текст с отступом Знак"/>
    <w:basedOn w:val="a0"/>
    <w:link w:val="ae"/>
    <w:uiPriority w:val="99"/>
    <w:semiHidden/>
    <w:rsid w:val="00E11497"/>
    <w:rPr>
      <w:sz w:val="28"/>
    </w:rPr>
  </w:style>
  <w:style w:type="paragraph" w:customStyle="1" w:styleId="ConsPlusNormal">
    <w:name w:val="ConsPlusNormal"/>
    <w:rsid w:val="00E11497"/>
    <w:pPr>
      <w:autoSpaceDE w:val="0"/>
      <w:autoSpaceDN w:val="0"/>
      <w:adjustRightInd w:val="0"/>
      <w:ind w:firstLine="720"/>
    </w:pPr>
    <w:rPr>
      <w:rFonts w:ascii="Arial" w:eastAsia="Calibri" w:hAnsi="Arial" w:cs="Arial"/>
      <w:lang w:eastAsia="ru-RU"/>
    </w:rPr>
  </w:style>
  <w:style w:type="paragraph" w:styleId="2">
    <w:name w:val="Body Text 2"/>
    <w:basedOn w:val="a"/>
    <w:link w:val="20"/>
    <w:uiPriority w:val="99"/>
    <w:unhideWhenUsed/>
    <w:rsid w:val="00E11497"/>
    <w:pPr>
      <w:spacing w:line="240" w:lineRule="atLeast"/>
      <w:jc w:val="center"/>
    </w:pPr>
    <w:rPr>
      <w:b/>
      <w:sz w:val="30"/>
      <w:szCs w:val="30"/>
    </w:rPr>
  </w:style>
  <w:style w:type="character" w:customStyle="1" w:styleId="20">
    <w:name w:val="Основной текст 2 Знак"/>
    <w:basedOn w:val="a0"/>
    <w:link w:val="2"/>
    <w:uiPriority w:val="99"/>
    <w:rsid w:val="00E11497"/>
    <w:rPr>
      <w:b/>
      <w:sz w:val="30"/>
      <w:szCs w:val="30"/>
    </w:rPr>
  </w:style>
  <w:style w:type="paragraph" w:styleId="af0">
    <w:name w:val="header"/>
    <w:basedOn w:val="a"/>
    <w:link w:val="af1"/>
    <w:uiPriority w:val="99"/>
    <w:unhideWhenUsed/>
    <w:rsid w:val="005218F3"/>
    <w:pPr>
      <w:tabs>
        <w:tab w:val="center" w:pos="4677"/>
        <w:tab w:val="right" w:pos="9355"/>
      </w:tabs>
      <w:spacing w:line="240" w:lineRule="auto"/>
    </w:pPr>
  </w:style>
  <w:style w:type="character" w:customStyle="1" w:styleId="af1">
    <w:name w:val="Верхний колонтитул Знак"/>
    <w:basedOn w:val="a0"/>
    <w:link w:val="af0"/>
    <w:uiPriority w:val="99"/>
    <w:rsid w:val="005218F3"/>
    <w:rPr>
      <w:sz w:val="28"/>
    </w:rPr>
  </w:style>
  <w:style w:type="paragraph" w:styleId="af2">
    <w:name w:val="footer"/>
    <w:basedOn w:val="a"/>
    <w:link w:val="af3"/>
    <w:uiPriority w:val="99"/>
    <w:unhideWhenUsed/>
    <w:rsid w:val="005218F3"/>
    <w:pPr>
      <w:tabs>
        <w:tab w:val="center" w:pos="4677"/>
        <w:tab w:val="right" w:pos="9355"/>
      </w:tabs>
      <w:spacing w:line="240" w:lineRule="auto"/>
    </w:pPr>
  </w:style>
  <w:style w:type="character" w:customStyle="1" w:styleId="af3">
    <w:name w:val="Нижний колонтитул Знак"/>
    <w:basedOn w:val="a0"/>
    <w:link w:val="af2"/>
    <w:uiPriority w:val="99"/>
    <w:rsid w:val="005218F3"/>
    <w:rPr>
      <w:sz w:val="28"/>
    </w:rPr>
  </w:style>
  <w:style w:type="paragraph" w:styleId="21">
    <w:name w:val="Body Text Indent 2"/>
    <w:basedOn w:val="a"/>
    <w:link w:val="22"/>
    <w:uiPriority w:val="99"/>
    <w:unhideWhenUsed/>
    <w:rsid w:val="00C27083"/>
    <w:pPr>
      <w:spacing w:line="240" w:lineRule="atLeast"/>
      <w:ind w:left="6180"/>
      <w:jc w:val="right"/>
    </w:pPr>
    <w:rPr>
      <w:rFonts w:ascii="Times New Roman" w:hAnsi="Times New Roman"/>
      <w:sz w:val="30"/>
      <w:lang w:eastAsia="ru-RU"/>
    </w:rPr>
  </w:style>
  <w:style w:type="character" w:customStyle="1" w:styleId="22">
    <w:name w:val="Основной текст с отступом 2 Знак"/>
    <w:basedOn w:val="a0"/>
    <w:link w:val="21"/>
    <w:uiPriority w:val="99"/>
    <w:rsid w:val="00C27083"/>
    <w:rPr>
      <w:rFonts w:ascii="Times New Roman" w:hAnsi="Times New Roman"/>
      <w:sz w:val="30"/>
      <w:lang w:eastAsia="ru-RU"/>
    </w:rPr>
  </w:style>
  <w:style w:type="paragraph" w:styleId="3">
    <w:name w:val="Body Text Indent 3"/>
    <w:basedOn w:val="a"/>
    <w:link w:val="30"/>
    <w:uiPriority w:val="99"/>
    <w:unhideWhenUsed/>
    <w:rsid w:val="00311502"/>
    <w:pPr>
      <w:autoSpaceDE w:val="0"/>
      <w:autoSpaceDN w:val="0"/>
      <w:adjustRightInd w:val="0"/>
      <w:spacing w:line="360" w:lineRule="auto"/>
      <w:ind w:firstLine="540"/>
    </w:pPr>
    <w:rPr>
      <w:rFonts w:cs="Times New Roman CYR"/>
      <w:szCs w:val="28"/>
    </w:rPr>
  </w:style>
  <w:style w:type="character" w:customStyle="1" w:styleId="30">
    <w:name w:val="Основной текст с отступом 3 Знак"/>
    <w:basedOn w:val="a0"/>
    <w:link w:val="3"/>
    <w:uiPriority w:val="99"/>
    <w:rsid w:val="00311502"/>
    <w:rPr>
      <w:rFonts w:cs="Times New Roman CYR"/>
      <w:sz w:val="28"/>
      <w:szCs w:val="28"/>
    </w:rPr>
  </w:style>
  <w:style w:type="character" w:customStyle="1" w:styleId="10">
    <w:name w:val="Заголовок 1 Знак"/>
    <w:basedOn w:val="a0"/>
    <w:link w:val="1"/>
    <w:rsid w:val="009A1EB9"/>
    <w:rPr>
      <w:b/>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DC"/>
    <w:pPr>
      <w:spacing w:line="360" w:lineRule="atLeast"/>
      <w:jc w:val="both"/>
    </w:pPr>
    <w:rPr>
      <w:sz w:val="28"/>
    </w:rPr>
  </w:style>
  <w:style w:type="paragraph" w:styleId="1">
    <w:name w:val="heading 1"/>
    <w:basedOn w:val="a"/>
    <w:next w:val="a"/>
    <w:link w:val="10"/>
    <w:qFormat/>
    <w:rsid w:val="009A1EB9"/>
    <w:pPr>
      <w:keepNext/>
      <w:autoSpaceDE w:val="0"/>
      <w:autoSpaceDN w:val="0"/>
      <w:adjustRightInd w:val="0"/>
      <w:spacing w:line="480" w:lineRule="auto"/>
      <w:ind w:firstLine="851"/>
      <w:outlineLvl w:val="0"/>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ADC"/>
    <w:pPr>
      <w:ind w:left="720"/>
      <w:contextualSpacing/>
    </w:pPr>
  </w:style>
  <w:style w:type="paragraph" w:styleId="a4">
    <w:name w:val="Body Text"/>
    <w:basedOn w:val="a"/>
    <w:link w:val="a5"/>
    <w:uiPriority w:val="99"/>
    <w:unhideWhenUsed/>
    <w:rsid w:val="00E907AB"/>
    <w:pPr>
      <w:jc w:val="center"/>
    </w:pPr>
    <w:rPr>
      <w:rFonts w:ascii="Arial" w:hAnsi="Arial" w:cs="Arial"/>
      <w:sz w:val="24"/>
      <w:szCs w:val="24"/>
    </w:rPr>
  </w:style>
  <w:style w:type="character" w:customStyle="1" w:styleId="a5">
    <w:name w:val="Основной текст Знак"/>
    <w:basedOn w:val="a0"/>
    <w:link w:val="a4"/>
    <w:uiPriority w:val="99"/>
    <w:rsid w:val="00E907AB"/>
    <w:rPr>
      <w:rFonts w:ascii="Arial" w:hAnsi="Arial" w:cs="Arial"/>
      <w:sz w:val="24"/>
      <w:szCs w:val="24"/>
    </w:rPr>
  </w:style>
  <w:style w:type="character" w:styleId="a6">
    <w:name w:val="annotation reference"/>
    <w:basedOn w:val="a0"/>
    <w:uiPriority w:val="99"/>
    <w:semiHidden/>
    <w:unhideWhenUsed/>
    <w:rsid w:val="00B935C2"/>
    <w:rPr>
      <w:sz w:val="16"/>
      <w:szCs w:val="16"/>
    </w:rPr>
  </w:style>
  <w:style w:type="paragraph" w:styleId="a7">
    <w:name w:val="annotation text"/>
    <w:basedOn w:val="a"/>
    <w:link w:val="a8"/>
    <w:uiPriority w:val="99"/>
    <w:semiHidden/>
    <w:unhideWhenUsed/>
    <w:rsid w:val="00B935C2"/>
    <w:pPr>
      <w:spacing w:line="240" w:lineRule="auto"/>
    </w:pPr>
    <w:rPr>
      <w:sz w:val="20"/>
    </w:rPr>
  </w:style>
  <w:style w:type="character" w:customStyle="1" w:styleId="a8">
    <w:name w:val="Текст примечания Знак"/>
    <w:basedOn w:val="a0"/>
    <w:link w:val="a7"/>
    <w:uiPriority w:val="99"/>
    <w:semiHidden/>
    <w:rsid w:val="00B935C2"/>
  </w:style>
  <w:style w:type="paragraph" w:styleId="a9">
    <w:name w:val="annotation subject"/>
    <w:basedOn w:val="a7"/>
    <w:next w:val="a7"/>
    <w:link w:val="aa"/>
    <w:uiPriority w:val="99"/>
    <w:semiHidden/>
    <w:unhideWhenUsed/>
    <w:rsid w:val="00B935C2"/>
    <w:rPr>
      <w:b/>
      <w:bCs/>
    </w:rPr>
  </w:style>
  <w:style w:type="character" w:customStyle="1" w:styleId="aa">
    <w:name w:val="Тема примечания Знак"/>
    <w:basedOn w:val="a8"/>
    <w:link w:val="a9"/>
    <w:uiPriority w:val="99"/>
    <w:semiHidden/>
    <w:rsid w:val="00B935C2"/>
    <w:rPr>
      <w:b/>
      <w:bCs/>
    </w:rPr>
  </w:style>
  <w:style w:type="paragraph" w:styleId="ab">
    <w:name w:val="Balloon Text"/>
    <w:basedOn w:val="a"/>
    <w:link w:val="ac"/>
    <w:uiPriority w:val="99"/>
    <w:semiHidden/>
    <w:unhideWhenUsed/>
    <w:rsid w:val="00B935C2"/>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35C2"/>
    <w:rPr>
      <w:rFonts w:ascii="Tahoma" w:hAnsi="Tahoma" w:cs="Tahoma"/>
      <w:sz w:val="16"/>
      <w:szCs w:val="16"/>
    </w:rPr>
  </w:style>
  <w:style w:type="character" w:styleId="ad">
    <w:name w:val="Hyperlink"/>
    <w:basedOn w:val="a0"/>
    <w:uiPriority w:val="99"/>
    <w:semiHidden/>
    <w:unhideWhenUsed/>
    <w:rsid w:val="009009CB"/>
    <w:rPr>
      <w:color w:val="0000FF"/>
      <w:u w:val="single"/>
    </w:rPr>
  </w:style>
  <w:style w:type="paragraph" w:styleId="ae">
    <w:name w:val="Body Text Indent"/>
    <w:basedOn w:val="a"/>
    <w:link w:val="af"/>
    <w:uiPriority w:val="99"/>
    <w:semiHidden/>
    <w:unhideWhenUsed/>
    <w:rsid w:val="00E11497"/>
    <w:pPr>
      <w:spacing w:after="120"/>
      <w:ind w:left="283"/>
    </w:pPr>
  </w:style>
  <w:style w:type="character" w:customStyle="1" w:styleId="af">
    <w:name w:val="Основной текст с отступом Знак"/>
    <w:basedOn w:val="a0"/>
    <w:link w:val="ae"/>
    <w:uiPriority w:val="99"/>
    <w:semiHidden/>
    <w:rsid w:val="00E11497"/>
    <w:rPr>
      <w:sz w:val="28"/>
    </w:rPr>
  </w:style>
  <w:style w:type="paragraph" w:customStyle="1" w:styleId="ConsPlusNormal">
    <w:name w:val="ConsPlusNormal"/>
    <w:rsid w:val="00E11497"/>
    <w:pPr>
      <w:autoSpaceDE w:val="0"/>
      <w:autoSpaceDN w:val="0"/>
      <w:adjustRightInd w:val="0"/>
      <w:ind w:firstLine="720"/>
    </w:pPr>
    <w:rPr>
      <w:rFonts w:ascii="Arial" w:eastAsia="Calibri" w:hAnsi="Arial" w:cs="Arial"/>
      <w:lang w:eastAsia="ru-RU"/>
    </w:rPr>
  </w:style>
  <w:style w:type="paragraph" w:styleId="2">
    <w:name w:val="Body Text 2"/>
    <w:basedOn w:val="a"/>
    <w:link w:val="20"/>
    <w:uiPriority w:val="99"/>
    <w:unhideWhenUsed/>
    <w:rsid w:val="00E11497"/>
    <w:pPr>
      <w:spacing w:line="240" w:lineRule="atLeast"/>
      <w:jc w:val="center"/>
    </w:pPr>
    <w:rPr>
      <w:b/>
      <w:sz w:val="30"/>
      <w:szCs w:val="30"/>
    </w:rPr>
  </w:style>
  <w:style w:type="character" w:customStyle="1" w:styleId="20">
    <w:name w:val="Основной текст 2 Знак"/>
    <w:basedOn w:val="a0"/>
    <w:link w:val="2"/>
    <w:uiPriority w:val="99"/>
    <w:rsid w:val="00E11497"/>
    <w:rPr>
      <w:b/>
      <w:sz w:val="30"/>
      <w:szCs w:val="30"/>
    </w:rPr>
  </w:style>
  <w:style w:type="paragraph" w:styleId="af0">
    <w:name w:val="header"/>
    <w:basedOn w:val="a"/>
    <w:link w:val="af1"/>
    <w:uiPriority w:val="99"/>
    <w:unhideWhenUsed/>
    <w:rsid w:val="005218F3"/>
    <w:pPr>
      <w:tabs>
        <w:tab w:val="center" w:pos="4677"/>
        <w:tab w:val="right" w:pos="9355"/>
      </w:tabs>
      <w:spacing w:line="240" w:lineRule="auto"/>
    </w:pPr>
  </w:style>
  <w:style w:type="character" w:customStyle="1" w:styleId="af1">
    <w:name w:val="Верхний колонтитул Знак"/>
    <w:basedOn w:val="a0"/>
    <w:link w:val="af0"/>
    <w:uiPriority w:val="99"/>
    <w:rsid w:val="005218F3"/>
    <w:rPr>
      <w:sz w:val="28"/>
    </w:rPr>
  </w:style>
  <w:style w:type="paragraph" w:styleId="af2">
    <w:name w:val="footer"/>
    <w:basedOn w:val="a"/>
    <w:link w:val="af3"/>
    <w:uiPriority w:val="99"/>
    <w:unhideWhenUsed/>
    <w:rsid w:val="005218F3"/>
    <w:pPr>
      <w:tabs>
        <w:tab w:val="center" w:pos="4677"/>
        <w:tab w:val="right" w:pos="9355"/>
      </w:tabs>
      <w:spacing w:line="240" w:lineRule="auto"/>
    </w:pPr>
  </w:style>
  <w:style w:type="character" w:customStyle="1" w:styleId="af3">
    <w:name w:val="Нижний колонтитул Знак"/>
    <w:basedOn w:val="a0"/>
    <w:link w:val="af2"/>
    <w:uiPriority w:val="99"/>
    <w:rsid w:val="005218F3"/>
    <w:rPr>
      <w:sz w:val="28"/>
    </w:rPr>
  </w:style>
  <w:style w:type="paragraph" w:styleId="21">
    <w:name w:val="Body Text Indent 2"/>
    <w:basedOn w:val="a"/>
    <w:link w:val="22"/>
    <w:uiPriority w:val="99"/>
    <w:unhideWhenUsed/>
    <w:rsid w:val="00C27083"/>
    <w:pPr>
      <w:spacing w:line="240" w:lineRule="atLeast"/>
      <w:ind w:left="6180"/>
      <w:jc w:val="right"/>
    </w:pPr>
    <w:rPr>
      <w:rFonts w:ascii="Times New Roman" w:hAnsi="Times New Roman"/>
      <w:sz w:val="30"/>
      <w:lang w:eastAsia="ru-RU"/>
    </w:rPr>
  </w:style>
  <w:style w:type="character" w:customStyle="1" w:styleId="22">
    <w:name w:val="Основной текст с отступом 2 Знак"/>
    <w:basedOn w:val="a0"/>
    <w:link w:val="21"/>
    <w:uiPriority w:val="99"/>
    <w:rsid w:val="00C27083"/>
    <w:rPr>
      <w:rFonts w:ascii="Times New Roman" w:hAnsi="Times New Roman"/>
      <w:sz w:val="30"/>
      <w:lang w:eastAsia="ru-RU"/>
    </w:rPr>
  </w:style>
  <w:style w:type="paragraph" w:styleId="3">
    <w:name w:val="Body Text Indent 3"/>
    <w:basedOn w:val="a"/>
    <w:link w:val="30"/>
    <w:uiPriority w:val="99"/>
    <w:unhideWhenUsed/>
    <w:rsid w:val="00311502"/>
    <w:pPr>
      <w:autoSpaceDE w:val="0"/>
      <w:autoSpaceDN w:val="0"/>
      <w:adjustRightInd w:val="0"/>
      <w:spacing w:line="360" w:lineRule="auto"/>
      <w:ind w:firstLine="540"/>
    </w:pPr>
    <w:rPr>
      <w:rFonts w:cs="Times New Roman CYR"/>
      <w:szCs w:val="28"/>
    </w:rPr>
  </w:style>
  <w:style w:type="character" w:customStyle="1" w:styleId="30">
    <w:name w:val="Основной текст с отступом 3 Знак"/>
    <w:basedOn w:val="a0"/>
    <w:link w:val="3"/>
    <w:uiPriority w:val="99"/>
    <w:rsid w:val="00311502"/>
    <w:rPr>
      <w:rFonts w:cs="Times New Roman CYR"/>
      <w:sz w:val="28"/>
      <w:szCs w:val="28"/>
    </w:rPr>
  </w:style>
  <w:style w:type="character" w:customStyle="1" w:styleId="10">
    <w:name w:val="Заголовок 1 Знак"/>
    <w:basedOn w:val="a0"/>
    <w:link w:val="1"/>
    <w:rsid w:val="009A1EB9"/>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20291">
      <w:bodyDiv w:val="1"/>
      <w:marLeft w:val="0"/>
      <w:marRight w:val="0"/>
      <w:marTop w:val="0"/>
      <w:marBottom w:val="0"/>
      <w:divBdr>
        <w:top w:val="none" w:sz="0" w:space="0" w:color="auto"/>
        <w:left w:val="none" w:sz="0" w:space="0" w:color="auto"/>
        <w:bottom w:val="none" w:sz="0" w:space="0" w:color="auto"/>
        <w:right w:val="none" w:sz="0" w:space="0" w:color="auto"/>
      </w:divBdr>
    </w:div>
    <w:div w:id="19335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1F201E079F68B99E71F8B17B516DA8389F82959AF5FA99E9D9A552CFCA3F45755D1907D775C9D8560283F5B9AB7DCA50E45B94BD664D51Bf2E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449F-1FC4-4B00-ACEA-A7C7B841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Майстришина Олеся Сергеевна</dc:creator>
  <cp:lastModifiedBy>Татьяна В. Кузнецова</cp:lastModifiedBy>
  <cp:revision>2</cp:revision>
  <dcterms:created xsi:type="dcterms:W3CDTF">2019-02-18T14:38:00Z</dcterms:created>
  <dcterms:modified xsi:type="dcterms:W3CDTF">2019-02-18T14:38:00Z</dcterms:modified>
</cp:coreProperties>
</file>